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2B9D" w14:textId="77777777" w:rsidR="00D8330F" w:rsidRPr="00DB35EA" w:rsidRDefault="00D8330F" w:rsidP="00D8330F">
      <w:pPr>
        <w:framePr w:wrap="none" w:vAnchor="page" w:hAnchor="page" w:x="579" w:y="331"/>
        <w:rPr>
          <w:rFonts w:ascii="Times New Roman" w:hAnsi="Times New Roman" w:cs="Times New Roman"/>
          <w:sz w:val="2"/>
          <w:szCs w:val="2"/>
          <w:lang w:val="uk-UA"/>
        </w:rPr>
      </w:pPr>
      <w:bookmarkStart w:id="0" w:name="_GoBack"/>
      <w:bookmarkEnd w:id="0"/>
    </w:p>
    <w:p w14:paraId="61A0F35C" w14:textId="77777777" w:rsidR="00D8330F" w:rsidRPr="00DB35EA" w:rsidRDefault="00D8330F" w:rsidP="00D8330F">
      <w:pPr>
        <w:rPr>
          <w:rFonts w:ascii="Times New Roman" w:hAnsi="Times New Roman" w:cs="Times New Roman"/>
          <w:sz w:val="2"/>
          <w:szCs w:val="2"/>
        </w:rPr>
      </w:pPr>
    </w:p>
    <w:p w14:paraId="76A4FBA4" w14:textId="77777777" w:rsidR="00EF3BD1" w:rsidRPr="00DB35EA" w:rsidRDefault="00EF3BD1" w:rsidP="00EF3BD1">
      <w:pPr>
        <w:widowControl/>
        <w:rPr>
          <w:rFonts w:ascii="Times New Roman" w:eastAsia="Times New Roman" w:hAnsi="Times New Roman" w:cs="Times New Roman"/>
          <w:bCs/>
          <w:sz w:val="28"/>
          <w:szCs w:val="28"/>
          <w:lang w:val="uk-UA" w:eastAsia="ru-RU" w:bidi="ar-SA"/>
        </w:rPr>
      </w:pPr>
      <w:r w:rsidRPr="00DB35EA">
        <w:rPr>
          <w:rFonts w:ascii="Times New Roman" w:eastAsia="Times New Roman" w:hAnsi="Times New Roman" w:cs="Times New Roman"/>
          <w:bCs/>
          <w:sz w:val="28"/>
          <w:szCs w:val="28"/>
          <w:lang w:val="uk-UA" w:eastAsia="ru-RU" w:bidi="ar-SA"/>
        </w:rPr>
        <w:t>СХВАЛЕНО                                                              ЗАТВЕРДЖЕНО</w:t>
      </w:r>
    </w:p>
    <w:p w14:paraId="4510E943" w14:textId="61E596CE" w:rsidR="00EF3BD1" w:rsidRPr="00DB35EA" w:rsidRDefault="00EF3BD1" w:rsidP="000C58B8">
      <w:pPr>
        <w:widowControl/>
        <w:ind w:right="-426"/>
        <w:rPr>
          <w:rFonts w:ascii="Times New Roman" w:eastAsia="Times New Roman" w:hAnsi="Times New Roman" w:cs="Times New Roman"/>
          <w:bCs/>
          <w:sz w:val="28"/>
          <w:szCs w:val="28"/>
          <w:lang w:val="uk-UA" w:eastAsia="ru-RU" w:bidi="ar-SA"/>
        </w:rPr>
      </w:pPr>
      <w:r w:rsidRPr="00DB35EA">
        <w:rPr>
          <w:rFonts w:ascii="Times New Roman" w:eastAsia="Times New Roman" w:hAnsi="Times New Roman" w:cs="Times New Roman"/>
          <w:bCs/>
          <w:sz w:val="28"/>
          <w:szCs w:val="28"/>
          <w:lang w:val="uk-UA" w:eastAsia="ru-RU" w:bidi="ar-SA"/>
        </w:rPr>
        <w:t xml:space="preserve">Педагогічною  радою  КЗ                                         </w:t>
      </w:r>
      <w:r w:rsidR="00131728">
        <w:rPr>
          <w:rFonts w:ascii="Times New Roman" w:eastAsia="Times New Roman" w:hAnsi="Times New Roman" w:cs="Times New Roman"/>
          <w:bCs/>
          <w:sz w:val="28"/>
          <w:szCs w:val="28"/>
          <w:lang w:val="uk-UA" w:eastAsia="ru-RU" w:bidi="ar-SA"/>
        </w:rPr>
        <w:t>н</w:t>
      </w:r>
      <w:r w:rsidRPr="00DB35EA">
        <w:rPr>
          <w:rFonts w:ascii="Times New Roman" w:eastAsia="Times New Roman" w:hAnsi="Times New Roman" w:cs="Times New Roman"/>
          <w:bCs/>
          <w:sz w:val="28"/>
          <w:szCs w:val="28"/>
          <w:lang w:val="uk-UA" w:eastAsia="ru-RU" w:bidi="ar-SA"/>
        </w:rPr>
        <w:t xml:space="preserve">аказом  директора КЗ    </w:t>
      </w:r>
      <w:r w:rsidR="00483A04" w:rsidRPr="00DB35EA">
        <w:rPr>
          <w:rFonts w:ascii="Times New Roman" w:eastAsia="Times New Roman" w:hAnsi="Times New Roman" w:cs="Times New Roman"/>
          <w:bCs/>
          <w:sz w:val="28"/>
          <w:szCs w:val="28"/>
          <w:lang w:val="uk-UA" w:eastAsia="ru-RU" w:bidi="ar-SA"/>
        </w:rPr>
        <w:t xml:space="preserve">                         «</w:t>
      </w:r>
      <w:r w:rsidR="000C58B8">
        <w:rPr>
          <w:rFonts w:ascii="Times New Roman" w:eastAsia="Times New Roman" w:hAnsi="Times New Roman" w:cs="Times New Roman"/>
          <w:bCs/>
          <w:sz w:val="28"/>
          <w:szCs w:val="28"/>
          <w:lang w:val="uk-UA" w:eastAsia="ru-RU" w:bidi="ar-SA"/>
        </w:rPr>
        <w:t>Вінницький ліцей</w:t>
      </w:r>
      <w:r w:rsidRPr="00DB35EA">
        <w:rPr>
          <w:rFonts w:ascii="Times New Roman" w:eastAsia="Times New Roman" w:hAnsi="Times New Roman" w:cs="Times New Roman"/>
          <w:bCs/>
          <w:sz w:val="28"/>
          <w:szCs w:val="28"/>
          <w:lang w:val="uk-UA" w:eastAsia="ru-RU" w:bidi="ar-SA"/>
        </w:rPr>
        <w:t xml:space="preserve"> №</w:t>
      </w:r>
      <w:r w:rsidR="00421FE0" w:rsidRPr="00DB35EA">
        <w:rPr>
          <w:rFonts w:ascii="Times New Roman" w:eastAsia="Times New Roman" w:hAnsi="Times New Roman" w:cs="Times New Roman"/>
          <w:bCs/>
          <w:sz w:val="28"/>
          <w:szCs w:val="28"/>
          <w:lang w:val="uk-UA" w:eastAsia="ru-RU" w:bidi="ar-SA"/>
        </w:rPr>
        <w:t>2</w:t>
      </w:r>
      <w:r w:rsidRPr="00DB35EA">
        <w:rPr>
          <w:rFonts w:ascii="Times New Roman" w:eastAsia="Times New Roman" w:hAnsi="Times New Roman" w:cs="Times New Roman"/>
          <w:bCs/>
          <w:sz w:val="28"/>
          <w:szCs w:val="28"/>
          <w:lang w:val="uk-UA" w:eastAsia="ru-RU" w:bidi="ar-SA"/>
        </w:rPr>
        <w:t>6</w:t>
      </w:r>
      <w:r w:rsidR="003704C6">
        <w:rPr>
          <w:rFonts w:ascii="Times New Roman" w:eastAsia="Times New Roman" w:hAnsi="Times New Roman" w:cs="Times New Roman"/>
          <w:bCs/>
          <w:sz w:val="28"/>
          <w:szCs w:val="28"/>
          <w:lang w:val="uk-UA" w:eastAsia="ru-RU" w:bidi="ar-SA"/>
        </w:rPr>
        <w:t>»</w:t>
      </w:r>
      <w:r w:rsidRPr="00DB35EA">
        <w:rPr>
          <w:rFonts w:ascii="Times New Roman" w:eastAsia="Times New Roman" w:hAnsi="Times New Roman" w:cs="Times New Roman"/>
          <w:bCs/>
          <w:sz w:val="28"/>
          <w:szCs w:val="28"/>
          <w:lang w:val="uk-UA" w:eastAsia="ru-RU" w:bidi="ar-SA"/>
        </w:rPr>
        <w:t xml:space="preserve">  </w:t>
      </w:r>
      <w:r w:rsidR="00483A04" w:rsidRPr="00DB35EA">
        <w:rPr>
          <w:rFonts w:ascii="Times New Roman" w:eastAsia="Times New Roman" w:hAnsi="Times New Roman" w:cs="Times New Roman"/>
          <w:bCs/>
          <w:sz w:val="28"/>
          <w:szCs w:val="28"/>
          <w:lang w:val="uk-UA" w:eastAsia="ru-RU" w:bidi="ar-SA"/>
        </w:rPr>
        <w:t xml:space="preserve">                         </w:t>
      </w:r>
      <w:r w:rsidR="00421FE0" w:rsidRPr="00DB35EA">
        <w:rPr>
          <w:rFonts w:ascii="Times New Roman" w:eastAsia="Times New Roman" w:hAnsi="Times New Roman" w:cs="Times New Roman"/>
          <w:bCs/>
          <w:sz w:val="28"/>
          <w:szCs w:val="28"/>
          <w:lang w:val="uk-UA" w:eastAsia="ru-RU" w:bidi="ar-SA"/>
        </w:rPr>
        <w:t xml:space="preserve">               </w:t>
      </w:r>
      <w:r w:rsidR="00483A04" w:rsidRPr="00DB35EA">
        <w:rPr>
          <w:rFonts w:ascii="Times New Roman" w:eastAsia="Times New Roman" w:hAnsi="Times New Roman" w:cs="Times New Roman"/>
          <w:bCs/>
          <w:sz w:val="28"/>
          <w:szCs w:val="28"/>
          <w:lang w:val="uk-UA" w:eastAsia="ru-RU" w:bidi="ar-SA"/>
        </w:rPr>
        <w:t>«</w:t>
      </w:r>
      <w:r w:rsidR="003704C6">
        <w:rPr>
          <w:rFonts w:ascii="Times New Roman" w:eastAsia="Times New Roman" w:hAnsi="Times New Roman" w:cs="Times New Roman"/>
          <w:bCs/>
          <w:sz w:val="28"/>
          <w:szCs w:val="28"/>
          <w:lang w:val="uk-UA" w:eastAsia="ru-RU" w:bidi="ar-SA"/>
        </w:rPr>
        <w:t>Вінницький ліцей</w:t>
      </w:r>
      <w:r w:rsidR="00421FE0" w:rsidRPr="00DB35EA">
        <w:rPr>
          <w:rFonts w:ascii="Times New Roman" w:eastAsia="Times New Roman" w:hAnsi="Times New Roman" w:cs="Times New Roman"/>
          <w:bCs/>
          <w:sz w:val="28"/>
          <w:szCs w:val="28"/>
          <w:lang w:val="uk-UA" w:eastAsia="ru-RU" w:bidi="ar-SA"/>
        </w:rPr>
        <w:t xml:space="preserve"> </w:t>
      </w:r>
      <w:r w:rsidRPr="00DB35EA">
        <w:rPr>
          <w:rFonts w:ascii="Times New Roman" w:eastAsia="Times New Roman" w:hAnsi="Times New Roman" w:cs="Times New Roman"/>
          <w:bCs/>
          <w:sz w:val="28"/>
          <w:szCs w:val="28"/>
          <w:lang w:val="uk-UA" w:eastAsia="ru-RU" w:bidi="ar-SA"/>
        </w:rPr>
        <w:t>№</w:t>
      </w:r>
      <w:r w:rsidR="00421FE0" w:rsidRPr="00DB35EA">
        <w:rPr>
          <w:rFonts w:ascii="Times New Roman" w:eastAsia="Times New Roman" w:hAnsi="Times New Roman" w:cs="Times New Roman"/>
          <w:bCs/>
          <w:sz w:val="28"/>
          <w:szCs w:val="28"/>
          <w:lang w:val="uk-UA" w:eastAsia="ru-RU" w:bidi="ar-SA"/>
        </w:rPr>
        <w:t>2</w:t>
      </w:r>
      <w:r w:rsidRPr="00DB35EA">
        <w:rPr>
          <w:rFonts w:ascii="Times New Roman" w:eastAsia="Times New Roman" w:hAnsi="Times New Roman" w:cs="Times New Roman"/>
          <w:bCs/>
          <w:sz w:val="28"/>
          <w:szCs w:val="28"/>
          <w:lang w:val="uk-UA" w:eastAsia="ru-RU" w:bidi="ar-SA"/>
        </w:rPr>
        <w:t xml:space="preserve">6»                                         </w:t>
      </w:r>
    </w:p>
    <w:p w14:paraId="34D195B1" w14:textId="59DBA957" w:rsidR="00EF3BD1" w:rsidRPr="00DB35EA" w:rsidRDefault="00C74413" w:rsidP="00EF3BD1">
      <w:pPr>
        <w:widowControl/>
        <w:rPr>
          <w:rFonts w:ascii="Times New Roman" w:eastAsia="Times New Roman" w:hAnsi="Times New Roman" w:cs="Times New Roman"/>
          <w:bCs/>
          <w:sz w:val="28"/>
          <w:szCs w:val="28"/>
          <w:lang w:val="uk-UA" w:eastAsia="ru-RU" w:bidi="ar-SA"/>
        </w:rPr>
      </w:pPr>
      <w:r w:rsidRPr="00DB35EA">
        <w:rPr>
          <w:rFonts w:ascii="Times New Roman" w:eastAsia="Times New Roman" w:hAnsi="Times New Roman" w:cs="Times New Roman"/>
          <w:bCs/>
          <w:color w:val="auto"/>
          <w:sz w:val="28"/>
          <w:szCs w:val="28"/>
          <w:lang w:val="uk-UA" w:eastAsia="ru-RU" w:bidi="ar-SA"/>
        </w:rPr>
        <w:t xml:space="preserve">Протокол № </w:t>
      </w:r>
      <w:r w:rsidR="006B1684">
        <w:rPr>
          <w:rFonts w:ascii="Times New Roman" w:eastAsia="Times New Roman" w:hAnsi="Times New Roman" w:cs="Times New Roman"/>
          <w:bCs/>
          <w:color w:val="auto"/>
          <w:sz w:val="28"/>
          <w:szCs w:val="28"/>
          <w:lang w:val="uk-UA" w:eastAsia="ru-RU" w:bidi="ar-SA"/>
        </w:rPr>
        <w:t>8</w:t>
      </w:r>
      <w:r w:rsidRPr="00DB35EA">
        <w:rPr>
          <w:rFonts w:ascii="Times New Roman" w:eastAsia="Times New Roman" w:hAnsi="Times New Roman" w:cs="Times New Roman"/>
          <w:bCs/>
          <w:color w:val="auto"/>
          <w:sz w:val="28"/>
          <w:szCs w:val="28"/>
          <w:lang w:val="uk-UA" w:eastAsia="ru-RU" w:bidi="ar-SA"/>
        </w:rPr>
        <w:t xml:space="preserve"> від </w:t>
      </w:r>
      <w:r w:rsidR="006B1684">
        <w:rPr>
          <w:rFonts w:ascii="Times New Roman" w:eastAsia="Times New Roman" w:hAnsi="Times New Roman" w:cs="Times New Roman"/>
          <w:bCs/>
          <w:color w:val="auto"/>
          <w:sz w:val="28"/>
          <w:szCs w:val="28"/>
          <w:lang w:val="uk-UA" w:eastAsia="ru-RU" w:bidi="ar-SA"/>
        </w:rPr>
        <w:t>31</w:t>
      </w:r>
      <w:r w:rsidR="00DB35EA">
        <w:rPr>
          <w:rFonts w:ascii="Times New Roman" w:eastAsia="Times New Roman" w:hAnsi="Times New Roman" w:cs="Times New Roman"/>
          <w:bCs/>
          <w:color w:val="auto"/>
          <w:sz w:val="28"/>
          <w:szCs w:val="28"/>
          <w:lang w:val="uk-UA" w:eastAsia="ru-RU" w:bidi="ar-SA"/>
        </w:rPr>
        <w:t>.0</w:t>
      </w:r>
      <w:r w:rsidR="006B1684">
        <w:rPr>
          <w:rFonts w:ascii="Times New Roman" w:eastAsia="Times New Roman" w:hAnsi="Times New Roman" w:cs="Times New Roman"/>
          <w:bCs/>
          <w:color w:val="auto"/>
          <w:sz w:val="28"/>
          <w:szCs w:val="28"/>
          <w:lang w:val="uk-UA" w:eastAsia="ru-RU" w:bidi="ar-SA"/>
        </w:rPr>
        <w:t>8</w:t>
      </w:r>
      <w:r w:rsidR="00242366" w:rsidRPr="00DB35EA">
        <w:rPr>
          <w:rFonts w:ascii="Times New Roman" w:eastAsia="Times New Roman" w:hAnsi="Times New Roman" w:cs="Times New Roman"/>
          <w:bCs/>
          <w:color w:val="auto"/>
          <w:sz w:val="28"/>
          <w:szCs w:val="28"/>
          <w:lang w:val="uk-UA" w:eastAsia="ru-RU" w:bidi="ar-SA"/>
        </w:rPr>
        <w:t>.202</w:t>
      </w:r>
      <w:r w:rsidR="003704C6">
        <w:rPr>
          <w:rFonts w:ascii="Times New Roman" w:eastAsia="Times New Roman" w:hAnsi="Times New Roman" w:cs="Times New Roman"/>
          <w:bCs/>
          <w:color w:val="auto"/>
          <w:sz w:val="28"/>
          <w:szCs w:val="28"/>
          <w:lang w:val="uk-UA" w:eastAsia="ru-RU" w:bidi="ar-SA"/>
        </w:rPr>
        <w:t>2</w:t>
      </w:r>
      <w:r w:rsidR="00EF3BD1" w:rsidRPr="00DB35EA">
        <w:rPr>
          <w:rFonts w:ascii="Times New Roman" w:eastAsia="Times New Roman" w:hAnsi="Times New Roman" w:cs="Times New Roman"/>
          <w:bCs/>
          <w:color w:val="auto"/>
          <w:sz w:val="28"/>
          <w:szCs w:val="28"/>
          <w:lang w:val="uk-UA" w:eastAsia="ru-RU" w:bidi="ar-SA"/>
        </w:rPr>
        <w:t xml:space="preserve">           </w:t>
      </w:r>
      <w:r w:rsidR="00A228D5" w:rsidRPr="00DB35EA">
        <w:rPr>
          <w:rFonts w:ascii="Times New Roman" w:eastAsia="Times New Roman" w:hAnsi="Times New Roman" w:cs="Times New Roman"/>
          <w:bCs/>
          <w:color w:val="auto"/>
          <w:sz w:val="28"/>
          <w:szCs w:val="28"/>
          <w:lang w:val="uk-UA" w:eastAsia="ru-RU" w:bidi="ar-SA"/>
        </w:rPr>
        <w:t xml:space="preserve">        </w:t>
      </w:r>
      <w:r w:rsidR="005C72A3" w:rsidRPr="00DB35EA">
        <w:rPr>
          <w:rFonts w:ascii="Times New Roman" w:eastAsia="Times New Roman" w:hAnsi="Times New Roman" w:cs="Times New Roman"/>
          <w:bCs/>
          <w:color w:val="auto"/>
          <w:sz w:val="28"/>
          <w:szCs w:val="28"/>
          <w:lang w:val="uk-UA" w:eastAsia="ru-RU" w:bidi="ar-SA"/>
        </w:rPr>
        <w:t xml:space="preserve">  </w:t>
      </w:r>
      <w:r w:rsidR="00242366" w:rsidRPr="00DB35EA">
        <w:rPr>
          <w:rFonts w:ascii="Times New Roman" w:eastAsia="Times New Roman" w:hAnsi="Times New Roman" w:cs="Times New Roman"/>
          <w:bCs/>
          <w:color w:val="auto"/>
          <w:sz w:val="28"/>
          <w:szCs w:val="28"/>
          <w:lang w:val="uk-UA" w:eastAsia="ru-RU" w:bidi="ar-SA"/>
        </w:rPr>
        <w:t xml:space="preserve">   </w:t>
      </w:r>
      <w:r w:rsidR="00131728">
        <w:rPr>
          <w:rFonts w:ascii="Times New Roman" w:eastAsia="Times New Roman" w:hAnsi="Times New Roman" w:cs="Times New Roman"/>
          <w:bCs/>
          <w:color w:val="auto"/>
          <w:sz w:val="28"/>
          <w:szCs w:val="28"/>
          <w:lang w:val="uk-UA" w:eastAsia="ru-RU" w:bidi="ar-SA"/>
        </w:rPr>
        <w:t xml:space="preserve">         </w:t>
      </w:r>
      <w:r w:rsidR="008A1833" w:rsidRPr="00DB35EA">
        <w:rPr>
          <w:rFonts w:ascii="Times New Roman" w:eastAsia="Times New Roman" w:hAnsi="Times New Roman" w:cs="Times New Roman"/>
          <w:bCs/>
          <w:color w:val="auto"/>
          <w:sz w:val="28"/>
          <w:szCs w:val="28"/>
          <w:lang w:val="uk-UA" w:eastAsia="ru-RU" w:bidi="ar-SA"/>
        </w:rPr>
        <w:t>Наказ №</w:t>
      </w:r>
      <w:r w:rsidR="00B372A2">
        <w:rPr>
          <w:rFonts w:ascii="Times New Roman" w:eastAsia="Times New Roman" w:hAnsi="Times New Roman" w:cs="Times New Roman"/>
          <w:bCs/>
          <w:color w:val="auto"/>
          <w:sz w:val="28"/>
          <w:szCs w:val="28"/>
          <w:lang w:val="uk-UA" w:eastAsia="ru-RU" w:bidi="ar-SA"/>
        </w:rPr>
        <w:t xml:space="preserve"> </w:t>
      </w:r>
      <w:r w:rsidR="00131728">
        <w:rPr>
          <w:rFonts w:ascii="Times New Roman" w:eastAsia="Times New Roman" w:hAnsi="Times New Roman" w:cs="Times New Roman"/>
          <w:bCs/>
          <w:color w:val="auto"/>
          <w:sz w:val="28"/>
          <w:szCs w:val="28"/>
          <w:lang w:val="uk-UA" w:eastAsia="ru-RU" w:bidi="ar-SA"/>
        </w:rPr>
        <w:t xml:space="preserve">  </w:t>
      </w:r>
      <w:r w:rsidR="008A1833" w:rsidRPr="00DB35EA">
        <w:rPr>
          <w:rFonts w:ascii="Times New Roman" w:eastAsia="Times New Roman" w:hAnsi="Times New Roman" w:cs="Times New Roman"/>
          <w:bCs/>
          <w:color w:val="auto"/>
          <w:sz w:val="28"/>
          <w:szCs w:val="28"/>
          <w:lang w:val="uk-UA" w:eastAsia="ru-RU" w:bidi="ar-SA"/>
        </w:rPr>
        <w:t xml:space="preserve">  від 31.08</w:t>
      </w:r>
      <w:r w:rsidR="00242366" w:rsidRPr="00DB35EA">
        <w:rPr>
          <w:rFonts w:ascii="Times New Roman" w:eastAsia="Times New Roman" w:hAnsi="Times New Roman" w:cs="Times New Roman"/>
          <w:bCs/>
          <w:color w:val="auto"/>
          <w:sz w:val="28"/>
          <w:szCs w:val="28"/>
          <w:lang w:val="uk-UA" w:eastAsia="ru-RU" w:bidi="ar-SA"/>
        </w:rPr>
        <w:t>.202</w:t>
      </w:r>
      <w:r w:rsidR="003704C6">
        <w:rPr>
          <w:rFonts w:ascii="Times New Roman" w:eastAsia="Times New Roman" w:hAnsi="Times New Roman" w:cs="Times New Roman"/>
          <w:bCs/>
          <w:color w:val="auto"/>
          <w:sz w:val="28"/>
          <w:szCs w:val="28"/>
          <w:lang w:val="uk-UA" w:eastAsia="ru-RU" w:bidi="ar-SA"/>
        </w:rPr>
        <w:t>2</w:t>
      </w:r>
      <w:r w:rsidR="00EF3BD1" w:rsidRPr="00DB35EA">
        <w:rPr>
          <w:rFonts w:ascii="Times New Roman" w:eastAsia="Times New Roman" w:hAnsi="Times New Roman" w:cs="Times New Roman"/>
          <w:bCs/>
          <w:color w:val="auto"/>
          <w:sz w:val="28"/>
          <w:szCs w:val="28"/>
          <w:lang w:val="uk-UA" w:eastAsia="ru-RU" w:bidi="ar-SA"/>
        </w:rPr>
        <w:t xml:space="preserve">                                                               </w:t>
      </w:r>
    </w:p>
    <w:p w14:paraId="676885C9" w14:textId="77777777" w:rsidR="00EF3BD1" w:rsidRPr="00DB35EA" w:rsidRDefault="00EF3BD1" w:rsidP="00EF3BD1">
      <w:pPr>
        <w:widowControl/>
        <w:rPr>
          <w:rFonts w:ascii="Times New Roman" w:eastAsia="Times New Roman" w:hAnsi="Times New Roman" w:cs="Times New Roman"/>
          <w:bCs/>
          <w:sz w:val="28"/>
          <w:szCs w:val="28"/>
          <w:lang w:val="uk-UA" w:eastAsia="ru-RU" w:bidi="ar-SA"/>
        </w:rPr>
      </w:pPr>
      <w:r w:rsidRPr="00DB35EA">
        <w:rPr>
          <w:rFonts w:ascii="Times New Roman" w:eastAsia="Times New Roman" w:hAnsi="Times New Roman" w:cs="Times New Roman"/>
          <w:bCs/>
          <w:sz w:val="28"/>
          <w:szCs w:val="28"/>
          <w:lang w:val="uk-UA" w:eastAsia="ru-RU" w:bidi="ar-SA"/>
        </w:rPr>
        <w:t>Голова педагогічної ради</w:t>
      </w:r>
      <w:r w:rsidRPr="00DB35EA">
        <w:rPr>
          <w:rFonts w:ascii="Times New Roman" w:eastAsia="Times New Roman" w:hAnsi="Times New Roman" w:cs="Times New Roman"/>
          <w:bCs/>
          <w:sz w:val="28"/>
          <w:szCs w:val="28"/>
          <w:lang w:val="uk-UA" w:eastAsia="ru-RU" w:bidi="ar-SA"/>
        </w:rPr>
        <w:tab/>
      </w:r>
      <w:r w:rsidRPr="00DB35EA">
        <w:rPr>
          <w:rFonts w:ascii="Times New Roman" w:eastAsia="Times New Roman" w:hAnsi="Times New Roman" w:cs="Times New Roman"/>
          <w:bCs/>
          <w:sz w:val="28"/>
          <w:szCs w:val="28"/>
          <w:lang w:val="uk-UA" w:eastAsia="ru-RU" w:bidi="ar-SA"/>
        </w:rPr>
        <w:tab/>
      </w:r>
      <w:r w:rsidRPr="00DB35EA">
        <w:rPr>
          <w:rFonts w:ascii="Times New Roman" w:eastAsia="Times New Roman" w:hAnsi="Times New Roman" w:cs="Times New Roman"/>
          <w:bCs/>
          <w:sz w:val="28"/>
          <w:szCs w:val="28"/>
          <w:lang w:val="uk-UA" w:eastAsia="ru-RU" w:bidi="ar-SA"/>
        </w:rPr>
        <w:tab/>
      </w:r>
      <w:r w:rsidRPr="00DB35EA">
        <w:rPr>
          <w:rFonts w:ascii="Times New Roman" w:eastAsia="Times New Roman" w:hAnsi="Times New Roman" w:cs="Times New Roman"/>
          <w:bCs/>
          <w:sz w:val="28"/>
          <w:szCs w:val="28"/>
          <w:lang w:val="uk-UA" w:eastAsia="ru-RU" w:bidi="ar-SA"/>
        </w:rPr>
        <w:tab/>
        <w:t xml:space="preserve">   </w:t>
      </w:r>
      <w:r w:rsidR="006F3206" w:rsidRPr="00DB35EA">
        <w:rPr>
          <w:rFonts w:ascii="Times New Roman" w:eastAsia="Times New Roman" w:hAnsi="Times New Roman" w:cs="Times New Roman"/>
          <w:bCs/>
          <w:sz w:val="28"/>
          <w:szCs w:val="28"/>
          <w:lang w:val="uk-UA" w:eastAsia="ru-RU" w:bidi="ar-SA"/>
        </w:rPr>
        <w:t>_______________</w:t>
      </w:r>
      <w:r w:rsidR="00421FE0" w:rsidRPr="00DB35EA">
        <w:rPr>
          <w:rFonts w:ascii="Times New Roman" w:eastAsia="Times New Roman" w:hAnsi="Times New Roman" w:cs="Times New Roman"/>
          <w:bCs/>
          <w:sz w:val="28"/>
          <w:szCs w:val="28"/>
          <w:lang w:val="uk-UA" w:eastAsia="ru-RU" w:bidi="ar-SA"/>
        </w:rPr>
        <w:t xml:space="preserve"> С.Резнік</w:t>
      </w:r>
      <w:r w:rsidRPr="00DB35EA">
        <w:rPr>
          <w:rFonts w:ascii="Times New Roman" w:eastAsia="Times New Roman" w:hAnsi="Times New Roman" w:cs="Times New Roman"/>
          <w:bCs/>
          <w:sz w:val="28"/>
          <w:szCs w:val="28"/>
          <w:lang w:val="uk-UA" w:eastAsia="ru-RU" w:bidi="ar-SA"/>
        </w:rPr>
        <w:t xml:space="preserve"> </w:t>
      </w:r>
      <w:r w:rsidR="006F3206" w:rsidRPr="00DB35EA">
        <w:rPr>
          <w:rFonts w:ascii="Times New Roman" w:eastAsia="Times New Roman" w:hAnsi="Times New Roman" w:cs="Times New Roman"/>
          <w:bCs/>
          <w:sz w:val="28"/>
          <w:szCs w:val="28"/>
          <w:lang w:val="uk-UA" w:eastAsia="ru-RU" w:bidi="ar-SA"/>
        </w:rPr>
        <w:t xml:space="preserve">    Директор________</w:t>
      </w:r>
      <w:r w:rsidR="00421FE0" w:rsidRPr="00DB35EA">
        <w:rPr>
          <w:rFonts w:ascii="Times New Roman" w:eastAsia="Times New Roman" w:hAnsi="Times New Roman" w:cs="Times New Roman"/>
          <w:bCs/>
          <w:sz w:val="28"/>
          <w:szCs w:val="28"/>
          <w:lang w:val="uk-UA" w:eastAsia="ru-RU" w:bidi="ar-SA"/>
        </w:rPr>
        <w:t>С.Резнік</w:t>
      </w:r>
      <w:r w:rsidRPr="00DB35EA">
        <w:rPr>
          <w:rFonts w:ascii="Times New Roman" w:eastAsia="Times New Roman" w:hAnsi="Times New Roman" w:cs="Times New Roman"/>
          <w:bCs/>
          <w:sz w:val="28"/>
          <w:szCs w:val="28"/>
          <w:lang w:val="uk-UA" w:eastAsia="ru-RU" w:bidi="ar-SA"/>
        </w:rPr>
        <w:t xml:space="preserve">                                                                                            </w:t>
      </w:r>
    </w:p>
    <w:p w14:paraId="2FE14BBC" w14:textId="77777777" w:rsidR="00EF3BD1" w:rsidRPr="00DB35EA" w:rsidRDefault="00EF3BD1" w:rsidP="00EF3BD1">
      <w:pPr>
        <w:widowControl/>
        <w:rPr>
          <w:rFonts w:ascii="Times New Roman" w:eastAsia="Times New Roman" w:hAnsi="Times New Roman" w:cs="Times New Roman"/>
          <w:bCs/>
          <w:sz w:val="28"/>
          <w:szCs w:val="28"/>
          <w:lang w:val="uk-UA" w:eastAsia="ru-RU" w:bidi="ar-SA"/>
        </w:rPr>
      </w:pPr>
      <w:r w:rsidRPr="00DB35EA">
        <w:rPr>
          <w:rFonts w:ascii="Times New Roman" w:eastAsia="Times New Roman" w:hAnsi="Times New Roman" w:cs="Times New Roman"/>
          <w:bCs/>
          <w:sz w:val="28"/>
          <w:szCs w:val="28"/>
          <w:lang w:val="uk-UA" w:eastAsia="ru-RU" w:bidi="ar-SA"/>
        </w:rPr>
        <w:tab/>
      </w:r>
      <w:r w:rsidR="006F3206" w:rsidRPr="00DB35EA">
        <w:rPr>
          <w:rFonts w:ascii="Times New Roman" w:eastAsia="Times New Roman" w:hAnsi="Times New Roman" w:cs="Times New Roman"/>
          <w:bCs/>
          <w:sz w:val="28"/>
          <w:szCs w:val="28"/>
          <w:lang w:val="uk-UA" w:eastAsia="ru-RU" w:bidi="ar-SA"/>
        </w:rPr>
        <w:t xml:space="preserve">                           </w:t>
      </w:r>
      <w:r w:rsidRPr="00DB35EA">
        <w:rPr>
          <w:rFonts w:ascii="Times New Roman" w:eastAsia="Times New Roman" w:hAnsi="Times New Roman" w:cs="Times New Roman"/>
          <w:bCs/>
          <w:sz w:val="28"/>
          <w:szCs w:val="28"/>
          <w:lang w:val="uk-UA" w:eastAsia="ru-RU" w:bidi="ar-SA"/>
        </w:rPr>
        <w:tab/>
      </w:r>
      <w:r w:rsidRPr="00DB35EA">
        <w:rPr>
          <w:rFonts w:ascii="Times New Roman" w:eastAsia="Times New Roman" w:hAnsi="Times New Roman" w:cs="Times New Roman"/>
          <w:bCs/>
          <w:sz w:val="28"/>
          <w:szCs w:val="28"/>
          <w:lang w:val="uk-UA" w:eastAsia="ru-RU" w:bidi="ar-SA"/>
        </w:rPr>
        <w:tab/>
      </w:r>
      <w:r w:rsidRPr="00DB35EA">
        <w:rPr>
          <w:rFonts w:ascii="Times New Roman" w:eastAsia="Times New Roman" w:hAnsi="Times New Roman" w:cs="Times New Roman"/>
          <w:bCs/>
          <w:sz w:val="28"/>
          <w:szCs w:val="28"/>
          <w:lang w:val="uk-UA" w:eastAsia="ru-RU" w:bidi="ar-SA"/>
        </w:rPr>
        <w:tab/>
        <w:t xml:space="preserve">     </w:t>
      </w:r>
    </w:p>
    <w:p w14:paraId="71232B5C" w14:textId="77777777" w:rsidR="00EF3BD1" w:rsidRPr="00DB35EA" w:rsidRDefault="00EF3BD1" w:rsidP="00EF3BD1">
      <w:pPr>
        <w:widowControl/>
        <w:rPr>
          <w:rFonts w:ascii="Times New Roman" w:eastAsia="Times New Roman" w:hAnsi="Times New Roman" w:cs="Times New Roman"/>
          <w:bCs/>
          <w:sz w:val="28"/>
          <w:szCs w:val="28"/>
          <w:lang w:val="uk-UA" w:eastAsia="ru-RU" w:bidi="ar-SA"/>
        </w:rPr>
      </w:pPr>
    </w:p>
    <w:p w14:paraId="6D434DDF" w14:textId="77777777" w:rsidR="00421FE0" w:rsidRPr="00DB35EA" w:rsidRDefault="00421FE0" w:rsidP="00F25705">
      <w:pPr>
        <w:widowControl/>
        <w:rPr>
          <w:rFonts w:ascii="Times New Roman" w:eastAsia="Times New Roman" w:hAnsi="Times New Roman" w:cs="Times New Roman"/>
          <w:b/>
          <w:bCs/>
          <w:color w:val="auto"/>
          <w:sz w:val="56"/>
          <w:szCs w:val="56"/>
          <w:lang w:val="uk-UA" w:eastAsia="ru-RU" w:bidi="ar-SA"/>
        </w:rPr>
      </w:pPr>
    </w:p>
    <w:p w14:paraId="4A0F621E" w14:textId="77777777" w:rsidR="00421FE0" w:rsidRPr="00DB35EA" w:rsidRDefault="00421FE0" w:rsidP="00F25705">
      <w:pPr>
        <w:widowControl/>
        <w:rPr>
          <w:rFonts w:ascii="Times New Roman" w:eastAsia="Times New Roman" w:hAnsi="Times New Roman" w:cs="Times New Roman"/>
          <w:b/>
          <w:bCs/>
          <w:color w:val="auto"/>
          <w:sz w:val="56"/>
          <w:szCs w:val="56"/>
          <w:lang w:val="uk-UA" w:eastAsia="ru-RU" w:bidi="ar-SA"/>
        </w:rPr>
      </w:pPr>
    </w:p>
    <w:p w14:paraId="4B33E759" w14:textId="77777777" w:rsidR="00F25705" w:rsidRPr="00DB35EA" w:rsidRDefault="00F25705" w:rsidP="00F25705">
      <w:pPr>
        <w:widowControl/>
        <w:rPr>
          <w:rFonts w:ascii="Times New Roman" w:eastAsia="Times New Roman" w:hAnsi="Times New Roman" w:cs="Times New Roman"/>
          <w:b/>
          <w:bCs/>
          <w:color w:val="auto"/>
          <w:sz w:val="56"/>
          <w:szCs w:val="56"/>
          <w:lang w:val="uk-UA" w:eastAsia="ru-RU" w:bidi="ar-SA"/>
        </w:rPr>
      </w:pPr>
      <w:r w:rsidRPr="00DB35EA">
        <w:rPr>
          <w:rFonts w:ascii="Times New Roman" w:eastAsia="Times New Roman" w:hAnsi="Times New Roman" w:cs="Times New Roman"/>
          <w:b/>
          <w:bCs/>
          <w:color w:val="auto"/>
          <w:sz w:val="56"/>
          <w:szCs w:val="56"/>
          <w:lang w:val="uk-UA" w:eastAsia="ru-RU" w:bidi="ar-SA"/>
        </w:rPr>
        <w:t xml:space="preserve">          </w:t>
      </w:r>
    </w:p>
    <w:p w14:paraId="213F21FE" w14:textId="77777777" w:rsidR="00DB35EA" w:rsidRDefault="00DB35EA" w:rsidP="00DB35EA">
      <w:pPr>
        <w:keepNext/>
        <w:keepLines/>
        <w:widowControl/>
        <w:spacing w:line="276" w:lineRule="auto"/>
        <w:jc w:val="center"/>
        <w:outlineLvl w:val="3"/>
        <w:rPr>
          <w:rFonts w:ascii="Times New Roman" w:eastAsia="Times New Roman" w:hAnsi="Times New Roman" w:cs="Times New Roman"/>
          <w:b/>
          <w:bCs/>
          <w:i/>
          <w:iCs/>
          <w:color w:val="auto"/>
          <w:sz w:val="52"/>
          <w:szCs w:val="52"/>
          <w:lang w:val="uk-UA" w:eastAsia="ru-RU" w:bidi="ar-SA"/>
        </w:rPr>
      </w:pPr>
      <w:r w:rsidRPr="00DB35EA">
        <w:rPr>
          <w:rFonts w:ascii="Times New Roman" w:eastAsia="Times New Roman" w:hAnsi="Times New Roman" w:cs="Times New Roman"/>
          <w:b/>
          <w:bCs/>
          <w:i/>
          <w:iCs/>
          <w:color w:val="auto"/>
          <w:sz w:val="52"/>
          <w:szCs w:val="52"/>
          <w:lang w:val="uk-UA" w:eastAsia="ru-RU" w:bidi="ar-SA"/>
        </w:rPr>
        <w:t>Освітня програма</w:t>
      </w:r>
    </w:p>
    <w:p w14:paraId="0E07CCE4" w14:textId="77777777" w:rsidR="00DB35EA" w:rsidRPr="00DB35EA" w:rsidRDefault="00DB35EA" w:rsidP="00DB35EA">
      <w:pPr>
        <w:keepNext/>
        <w:keepLines/>
        <w:widowControl/>
        <w:spacing w:line="276" w:lineRule="auto"/>
        <w:jc w:val="center"/>
        <w:outlineLvl w:val="3"/>
        <w:rPr>
          <w:rFonts w:ascii="Times New Roman" w:eastAsia="Times New Roman" w:hAnsi="Times New Roman" w:cs="Times New Roman"/>
          <w:b/>
          <w:bCs/>
          <w:i/>
          <w:iCs/>
          <w:color w:val="auto"/>
          <w:sz w:val="52"/>
          <w:szCs w:val="52"/>
          <w:lang w:val="uk-UA" w:eastAsia="ru-RU" w:bidi="ar-SA"/>
        </w:rPr>
      </w:pPr>
      <w:r w:rsidRPr="00DB35EA">
        <w:rPr>
          <w:rFonts w:ascii="Times New Roman" w:eastAsia="Times New Roman" w:hAnsi="Times New Roman" w:cs="Times New Roman"/>
          <w:b/>
          <w:bCs/>
          <w:i/>
          <w:iCs/>
          <w:color w:val="auto"/>
          <w:sz w:val="52"/>
          <w:szCs w:val="52"/>
          <w:lang w:val="uk-UA" w:eastAsia="ru-RU" w:bidi="ar-SA"/>
        </w:rPr>
        <w:t xml:space="preserve"> для учнів 1-4-х класів</w:t>
      </w:r>
    </w:p>
    <w:p w14:paraId="5C4C0278" w14:textId="77777777" w:rsidR="00421FE0" w:rsidRPr="00DB35EA" w:rsidRDefault="00EF3BD1" w:rsidP="00DB35EA">
      <w:pPr>
        <w:keepNext/>
        <w:keepLines/>
        <w:widowControl/>
        <w:spacing w:line="276" w:lineRule="auto"/>
        <w:jc w:val="center"/>
        <w:outlineLvl w:val="3"/>
        <w:rPr>
          <w:rFonts w:ascii="Times New Roman" w:eastAsia="Times New Roman" w:hAnsi="Times New Roman" w:cs="Times New Roman"/>
          <w:b/>
          <w:bCs/>
          <w:i/>
          <w:iCs/>
          <w:color w:val="auto"/>
          <w:sz w:val="52"/>
          <w:szCs w:val="52"/>
          <w:lang w:val="ru-RU" w:eastAsia="ru-RU" w:bidi="ar-SA"/>
        </w:rPr>
      </w:pPr>
      <w:r w:rsidRPr="00DB35EA">
        <w:rPr>
          <w:rFonts w:ascii="Times New Roman" w:eastAsia="Times New Roman" w:hAnsi="Times New Roman" w:cs="Times New Roman"/>
          <w:b/>
          <w:bCs/>
          <w:i/>
          <w:iCs/>
          <w:color w:val="auto"/>
          <w:sz w:val="52"/>
          <w:szCs w:val="52"/>
          <w:lang w:val="uk-UA" w:eastAsia="ru-RU" w:bidi="ar-SA"/>
        </w:rPr>
        <w:t xml:space="preserve">комунального </w:t>
      </w:r>
      <w:r w:rsidRPr="00DB35EA">
        <w:rPr>
          <w:rFonts w:ascii="Times New Roman" w:eastAsia="Times New Roman" w:hAnsi="Times New Roman" w:cs="Times New Roman"/>
          <w:b/>
          <w:bCs/>
          <w:i/>
          <w:iCs/>
          <w:color w:val="auto"/>
          <w:sz w:val="52"/>
          <w:szCs w:val="52"/>
          <w:lang w:val="ru-RU" w:eastAsia="ru-RU" w:bidi="ar-SA"/>
        </w:rPr>
        <w:t xml:space="preserve">закладу </w:t>
      </w:r>
    </w:p>
    <w:p w14:paraId="5CFE3560" w14:textId="36E5D9DF" w:rsidR="00EF3BD1" w:rsidRPr="003704C6" w:rsidRDefault="00EF3BD1" w:rsidP="003704C6">
      <w:pPr>
        <w:keepNext/>
        <w:keepLines/>
        <w:widowControl/>
        <w:spacing w:line="276" w:lineRule="auto"/>
        <w:jc w:val="center"/>
        <w:outlineLvl w:val="3"/>
        <w:rPr>
          <w:rFonts w:ascii="Times New Roman" w:eastAsia="Times New Roman" w:hAnsi="Times New Roman" w:cs="Times New Roman"/>
          <w:b/>
          <w:bCs/>
          <w:i/>
          <w:iCs/>
          <w:color w:val="auto"/>
          <w:sz w:val="52"/>
          <w:szCs w:val="52"/>
          <w:lang w:val="uk-UA" w:eastAsia="ru-RU" w:bidi="ar-SA"/>
        </w:rPr>
      </w:pPr>
      <w:r w:rsidRPr="00DB35EA">
        <w:rPr>
          <w:rFonts w:ascii="Times New Roman" w:eastAsia="Times New Roman" w:hAnsi="Times New Roman" w:cs="Times New Roman"/>
          <w:b/>
          <w:bCs/>
          <w:i/>
          <w:iCs/>
          <w:color w:val="auto"/>
          <w:sz w:val="52"/>
          <w:szCs w:val="52"/>
          <w:lang w:val="ru-RU" w:eastAsia="ru-RU" w:bidi="ar-SA"/>
        </w:rPr>
        <w:t>«</w:t>
      </w:r>
      <w:r w:rsidR="003704C6">
        <w:rPr>
          <w:rFonts w:ascii="Times New Roman" w:eastAsia="Times New Roman" w:hAnsi="Times New Roman" w:cs="Times New Roman"/>
          <w:b/>
          <w:bCs/>
          <w:i/>
          <w:iCs/>
          <w:color w:val="auto"/>
          <w:sz w:val="52"/>
          <w:szCs w:val="52"/>
          <w:lang w:val="ru-RU" w:eastAsia="ru-RU" w:bidi="ar-SA"/>
        </w:rPr>
        <w:t>Вінницький ліцей</w:t>
      </w:r>
      <w:r w:rsidRPr="00DB35EA">
        <w:rPr>
          <w:rFonts w:ascii="Times New Roman" w:eastAsia="Times New Roman" w:hAnsi="Times New Roman" w:cs="Times New Roman"/>
          <w:b/>
          <w:bCs/>
          <w:i/>
          <w:iCs/>
          <w:color w:val="auto"/>
          <w:sz w:val="52"/>
          <w:szCs w:val="52"/>
          <w:lang w:val="uk-UA" w:eastAsia="ru-RU" w:bidi="ar-SA"/>
        </w:rPr>
        <w:t xml:space="preserve"> № </w:t>
      </w:r>
      <w:r w:rsidR="00421FE0" w:rsidRPr="00DB35EA">
        <w:rPr>
          <w:rFonts w:ascii="Times New Roman" w:eastAsia="Times New Roman" w:hAnsi="Times New Roman" w:cs="Times New Roman"/>
          <w:b/>
          <w:bCs/>
          <w:i/>
          <w:iCs/>
          <w:color w:val="auto"/>
          <w:sz w:val="52"/>
          <w:szCs w:val="52"/>
          <w:lang w:val="uk-UA" w:eastAsia="ru-RU" w:bidi="ar-SA"/>
        </w:rPr>
        <w:t>2</w:t>
      </w:r>
      <w:r w:rsidRPr="00DB35EA">
        <w:rPr>
          <w:rFonts w:ascii="Times New Roman" w:eastAsia="Times New Roman" w:hAnsi="Times New Roman" w:cs="Times New Roman"/>
          <w:b/>
          <w:bCs/>
          <w:i/>
          <w:iCs/>
          <w:color w:val="auto"/>
          <w:sz w:val="52"/>
          <w:szCs w:val="52"/>
          <w:lang w:val="uk-UA" w:eastAsia="ru-RU" w:bidi="ar-SA"/>
        </w:rPr>
        <w:t>6</w:t>
      </w:r>
      <w:r w:rsidRPr="00DB35EA">
        <w:rPr>
          <w:rFonts w:ascii="Times New Roman" w:eastAsia="Times New Roman" w:hAnsi="Times New Roman" w:cs="Times New Roman"/>
          <w:b/>
          <w:bCs/>
          <w:i/>
          <w:iCs/>
          <w:color w:val="auto"/>
          <w:sz w:val="52"/>
          <w:szCs w:val="52"/>
          <w:lang w:val="ru-RU" w:eastAsia="ru-RU" w:bidi="ar-SA"/>
        </w:rPr>
        <w:t>»</w:t>
      </w:r>
    </w:p>
    <w:p w14:paraId="1F527D57" w14:textId="3428B218" w:rsidR="00EF3BD1" w:rsidRPr="00DB35EA" w:rsidRDefault="00242366" w:rsidP="00DB35EA">
      <w:pPr>
        <w:widowControl/>
        <w:spacing w:line="276" w:lineRule="auto"/>
        <w:jc w:val="center"/>
        <w:rPr>
          <w:rFonts w:ascii="Times New Roman" w:eastAsia="Times New Roman" w:hAnsi="Times New Roman" w:cs="Times New Roman"/>
          <w:b/>
          <w:bCs/>
          <w:i/>
          <w:color w:val="auto"/>
          <w:sz w:val="52"/>
          <w:szCs w:val="52"/>
          <w:lang w:val="uk-UA" w:eastAsia="ru-RU" w:bidi="ar-SA"/>
        </w:rPr>
      </w:pPr>
      <w:r w:rsidRPr="00DB35EA">
        <w:rPr>
          <w:rFonts w:ascii="Times New Roman" w:eastAsia="Times New Roman" w:hAnsi="Times New Roman" w:cs="Times New Roman"/>
          <w:b/>
          <w:bCs/>
          <w:i/>
          <w:color w:val="auto"/>
          <w:sz w:val="52"/>
          <w:szCs w:val="52"/>
          <w:lang w:val="uk-UA" w:eastAsia="ru-RU" w:bidi="ar-SA"/>
        </w:rPr>
        <w:t>на  202</w:t>
      </w:r>
      <w:r w:rsidR="003704C6">
        <w:rPr>
          <w:rFonts w:ascii="Times New Roman" w:eastAsia="Times New Roman" w:hAnsi="Times New Roman" w:cs="Times New Roman"/>
          <w:b/>
          <w:bCs/>
          <w:i/>
          <w:color w:val="auto"/>
          <w:sz w:val="52"/>
          <w:szCs w:val="52"/>
          <w:lang w:val="uk-UA" w:eastAsia="ru-RU" w:bidi="ar-SA"/>
        </w:rPr>
        <w:t>2</w:t>
      </w:r>
      <w:r w:rsidR="00131728">
        <w:rPr>
          <w:rFonts w:ascii="Times New Roman" w:eastAsia="Times New Roman" w:hAnsi="Times New Roman" w:cs="Times New Roman"/>
          <w:b/>
          <w:bCs/>
          <w:i/>
          <w:color w:val="auto"/>
          <w:sz w:val="52"/>
          <w:szCs w:val="52"/>
          <w:lang w:val="uk-UA" w:eastAsia="ru-RU" w:bidi="ar-SA"/>
        </w:rPr>
        <w:t>-202</w:t>
      </w:r>
      <w:r w:rsidR="003704C6">
        <w:rPr>
          <w:rFonts w:ascii="Times New Roman" w:eastAsia="Times New Roman" w:hAnsi="Times New Roman" w:cs="Times New Roman"/>
          <w:b/>
          <w:bCs/>
          <w:i/>
          <w:color w:val="auto"/>
          <w:sz w:val="52"/>
          <w:szCs w:val="52"/>
          <w:lang w:val="uk-UA" w:eastAsia="ru-RU" w:bidi="ar-SA"/>
        </w:rPr>
        <w:t>3</w:t>
      </w:r>
      <w:r w:rsidR="00EF3BD1" w:rsidRPr="00DB35EA">
        <w:rPr>
          <w:rFonts w:ascii="Times New Roman" w:eastAsia="Times New Roman" w:hAnsi="Times New Roman" w:cs="Times New Roman"/>
          <w:b/>
          <w:bCs/>
          <w:i/>
          <w:color w:val="auto"/>
          <w:sz w:val="52"/>
          <w:szCs w:val="52"/>
          <w:lang w:val="uk-UA" w:eastAsia="ru-RU" w:bidi="ar-SA"/>
        </w:rPr>
        <w:t xml:space="preserve"> навчальн</w:t>
      </w:r>
      <w:r w:rsidR="00EF3BD1" w:rsidRPr="00DB35EA">
        <w:rPr>
          <w:rFonts w:ascii="Times New Roman" w:eastAsia="Times New Roman" w:hAnsi="Times New Roman" w:cs="Times New Roman"/>
          <w:b/>
          <w:bCs/>
          <w:i/>
          <w:color w:val="auto"/>
          <w:sz w:val="52"/>
          <w:szCs w:val="52"/>
          <w:lang w:val="ru-RU" w:eastAsia="ru-RU" w:bidi="ar-SA"/>
        </w:rPr>
        <w:t>ий</w:t>
      </w:r>
      <w:r w:rsidR="00EF3BD1" w:rsidRPr="00DB35EA">
        <w:rPr>
          <w:rFonts w:ascii="Times New Roman" w:eastAsia="Times New Roman" w:hAnsi="Times New Roman" w:cs="Times New Roman"/>
          <w:b/>
          <w:bCs/>
          <w:i/>
          <w:color w:val="auto"/>
          <w:sz w:val="52"/>
          <w:szCs w:val="52"/>
          <w:lang w:val="uk-UA" w:eastAsia="ru-RU" w:bidi="ar-SA"/>
        </w:rPr>
        <w:t xml:space="preserve"> рік</w:t>
      </w:r>
    </w:p>
    <w:p w14:paraId="3A9F47CD" w14:textId="77777777" w:rsidR="00EF3BD1" w:rsidRPr="00DB35EA" w:rsidRDefault="00EF3BD1" w:rsidP="00DB35EA">
      <w:pPr>
        <w:widowControl/>
        <w:spacing w:line="276" w:lineRule="auto"/>
        <w:jc w:val="center"/>
        <w:rPr>
          <w:rFonts w:ascii="Times New Roman" w:eastAsia="Times New Roman" w:hAnsi="Times New Roman" w:cs="Times New Roman"/>
          <w:b/>
          <w:bCs/>
          <w:i/>
          <w:color w:val="auto"/>
          <w:sz w:val="52"/>
          <w:szCs w:val="52"/>
          <w:lang w:val="uk-UA" w:eastAsia="ru-RU" w:bidi="ar-SA"/>
        </w:rPr>
      </w:pPr>
      <w:r w:rsidRPr="00DB35EA">
        <w:rPr>
          <w:rFonts w:ascii="Times New Roman" w:eastAsia="Times New Roman" w:hAnsi="Times New Roman" w:cs="Times New Roman"/>
          <w:b/>
          <w:bCs/>
          <w:i/>
          <w:color w:val="auto"/>
          <w:sz w:val="52"/>
          <w:szCs w:val="52"/>
          <w:lang w:val="uk-UA" w:eastAsia="ru-RU" w:bidi="ar-SA"/>
        </w:rPr>
        <w:t>(початкова школа)</w:t>
      </w:r>
    </w:p>
    <w:p w14:paraId="0B924B1C" w14:textId="77777777" w:rsidR="00EF3BD1" w:rsidRPr="00DB35EA" w:rsidRDefault="00EF3BD1" w:rsidP="00DB35EA">
      <w:pPr>
        <w:widowControl/>
        <w:spacing w:line="276" w:lineRule="auto"/>
        <w:jc w:val="center"/>
        <w:rPr>
          <w:rFonts w:ascii="Times New Roman" w:eastAsia="Times New Roman" w:hAnsi="Times New Roman" w:cs="Times New Roman"/>
          <w:b/>
          <w:i/>
          <w:color w:val="auto"/>
          <w:sz w:val="52"/>
          <w:szCs w:val="52"/>
          <w:lang w:val="uk-UA" w:eastAsia="ru-RU" w:bidi="ar-SA"/>
        </w:rPr>
      </w:pPr>
      <w:r w:rsidRPr="00DB35EA">
        <w:rPr>
          <w:rFonts w:ascii="Times New Roman" w:eastAsia="Times New Roman" w:hAnsi="Times New Roman" w:cs="Times New Roman"/>
          <w:b/>
          <w:i/>
          <w:color w:val="auto"/>
          <w:sz w:val="52"/>
          <w:szCs w:val="52"/>
          <w:lang w:val="uk-UA" w:eastAsia="ru-RU" w:bidi="ar-SA"/>
        </w:rPr>
        <w:t>з українською мовами навчання</w:t>
      </w:r>
    </w:p>
    <w:p w14:paraId="0658172A" w14:textId="77777777" w:rsidR="00EF3BD1" w:rsidRPr="00DB35EA" w:rsidRDefault="00EF3BD1" w:rsidP="00DB35EA">
      <w:pPr>
        <w:widowControl/>
        <w:spacing w:line="276" w:lineRule="auto"/>
        <w:jc w:val="center"/>
        <w:rPr>
          <w:rFonts w:ascii="Times New Roman" w:eastAsia="Times New Roman" w:hAnsi="Times New Roman" w:cs="Times New Roman"/>
          <w:b/>
          <w:i/>
          <w:color w:val="auto"/>
          <w:sz w:val="52"/>
          <w:szCs w:val="52"/>
          <w:lang w:val="uk-UA" w:eastAsia="ru-RU" w:bidi="ar-SA"/>
        </w:rPr>
      </w:pPr>
      <w:r w:rsidRPr="00DB35EA">
        <w:rPr>
          <w:rFonts w:ascii="Times New Roman" w:eastAsia="Times New Roman" w:hAnsi="Times New Roman" w:cs="Times New Roman"/>
          <w:b/>
          <w:i/>
          <w:color w:val="auto"/>
          <w:sz w:val="52"/>
          <w:szCs w:val="52"/>
          <w:lang w:val="uk-UA" w:eastAsia="ru-RU" w:bidi="ar-SA"/>
        </w:rPr>
        <w:t>з 5  денним робочим тижнем</w:t>
      </w:r>
    </w:p>
    <w:p w14:paraId="7C7D5D40" w14:textId="77777777" w:rsidR="00EF3BD1" w:rsidRPr="00DB35EA" w:rsidRDefault="00EF3BD1" w:rsidP="00F25705">
      <w:pPr>
        <w:widowControl/>
        <w:jc w:val="center"/>
        <w:rPr>
          <w:rFonts w:ascii="Times New Roman" w:eastAsia="Times New Roman" w:hAnsi="Times New Roman" w:cs="Times New Roman"/>
          <w:i/>
          <w:color w:val="auto"/>
          <w:sz w:val="40"/>
          <w:szCs w:val="40"/>
          <w:lang w:val="uk-UA" w:eastAsia="ru-RU" w:bidi="ar-SA"/>
        </w:rPr>
      </w:pPr>
    </w:p>
    <w:p w14:paraId="706F6CE3" w14:textId="77777777" w:rsidR="00EF3BD1" w:rsidRPr="00DB35EA" w:rsidRDefault="00EF3BD1" w:rsidP="00EF3BD1">
      <w:pPr>
        <w:widowControl/>
        <w:spacing w:after="200" w:line="276" w:lineRule="auto"/>
        <w:rPr>
          <w:rFonts w:ascii="Times New Roman" w:eastAsia="Calibri" w:hAnsi="Times New Roman" w:cs="Times New Roman"/>
          <w:color w:val="auto"/>
          <w:sz w:val="22"/>
          <w:szCs w:val="22"/>
          <w:lang w:val="ru-RU" w:bidi="ar-SA"/>
        </w:rPr>
      </w:pPr>
    </w:p>
    <w:p w14:paraId="7DB13E6A" w14:textId="77777777" w:rsidR="00F638CE" w:rsidRPr="00DB35EA" w:rsidRDefault="00F638CE" w:rsidP="00F638CE">
      <w:pPr>
        <w:widowControl/>
        <w:rPr>
          <w:rFonts w:ascii="Times New Roman" w:eastAsia="Times New Roman" w:hAnsi="Times New Roman" w:cs="Times New Roman"/>
          <w:i/>
          <w:color w:val="auto"/>
          <w:sz w:val="40"/>
          <w:szCs w:val="40"/>
          <w:lang w:val="uk-UA" w:eastAsia="ru-RU" w:bidi="ar-SA"/>
        </w:rPr>
      </w:pPr>
    </w:p>
    <w:p w14:paraId="13B475C0" w14:textId="77777777" w:rsidR="00F638CE" w:rsidRPr="00DB35EA" w:rsidRDefault="00F638CE" w:rsidP="00F638CE">
      <w:pPr>
        <w:widowControl/>
        <w:jc w:val="center"/>
        <w:rPr>
          <w:rFonts w:ascii="Times New Roman" w:eastAsia="Times New Roman" w:hAnsi="Times New Roman" w:cs="Times New Roman"/>
          <w:i/>
          <w:color w:val="auto"/>
          <w:sz w:val="40"/>
          <w:szCs w:val="40"/>
          <w:lang w:val="uk-UA" w:eastAsia="ru-RU" w:bidi="ar-SA"/>
        </w:rPr>
      </w:pPr>
    </w:p>
    <w:p w14:paraId="0D16095D" w14:textId="184512F8" w:rsidR="00F25705" w:rsidRDefault="00F25705" w:rsidP="00F25705">
      <w:pPr>
        <w:widowControl/>
        <w:rPr>
          <w:rFonts w:ascii="Times New Roman" w:eastAsia="Times New Roman" w:hAnsi="Times New Roman" w:cs="Times New Roman"/>
          <w:b/>
          <w:color w:val="auto"/>
          <w:sz w:val="40"/>
          <w:szCs w:val="40"/>
          <w:lang w:val="uk-UA" w:eastAsia="ru-RU" w:bidi="ar-SA"/>
        </w:rPr>
      </w:pPr>
    </w:p>
    <w:p w14:paraId="2CF57C2D" w14:textId="60A99A25" w:rsidR="003704C6" w:rsidRDefault="003704C6" w:rsidP="00F25705">
      <w:pPr>
        <w:widowControl/>
        <w:rPr>
          <w:rFonts w:ascii="Times New Roman" w:eastAsia="Times New Roman" w:hAnsi="Times New Roman" w:cs="Times New Roman"/>
          <w:b/>
          <w:color w:val="auto"/>
          <w:sz w:val="40"/>
          <w:szCs w:val="40"/>
          <w:lang w:val="uk-UA" w:eastAsia="ru-RU" w:bidi="ar-SA"/>
        </w:rPr>
      </w:pPr>
    </w:p>
    <w:p w14:paraId="658B6870" w14:textId="77777777" w:rsidR="003704C6" w:rsidRDefault="003704C6" w:rsidP="00F25705">
      <w:pPr>
        <w:widowControl/>
        <w:rPr>
          <w:rFonts w:ascii="Times New Roman" w:eastAsia="Times New Roman" w:hAnsi="Times New Roman" w:cs="Times New Roman"/>
          <w:b/>
          <w:color w:val="auto"/>
          <w:sz w:val="40"/>
          <w:szCs w:val="40"/>
          <w:lang w:val="uk-UA" w:eastAsia="ru-RU" w:bidi="ar-SA"/>
        </w:rPr>
      </w:pPr>
    </w:p>
    <w:p w14:paraId="2171FA9F" w14:textId="77777777" w:rsidR="00DB35EA" w:rsidRDefault="00DB35EA" w:rsidP="00F25705">
      <w:pPr>
        <w:widowControl/>
        <w:rPr>
          <w:rFonts w:ascii="Times New Roman" w:eastAsia="Times New Roman" w:hAnsi="Times New Roman" w:cs="Times New Roman"/>
          <w:b/>
          <w:color w:val="auto"/>
          <w:sz w:val="40"/>
          <w:szCs w:val="40"/>
          <w:lang w:val="uk-UA" w:eastAsia="ru-RU" w:bidi="ar-SA"/>
        </w:rPr>
      </w:pPr>
    </w:p>
    <w:p w14:paraId="2CA86454" w14:textId="77777777" w:rsidR="00F638CE" w:rsidRPr="00DB35EA" w:rsidRDefault="00F638CE" w:rsidP="00F52FE2">
      <w:pPr>
        <w:widowControl/>
        <w:jc w:val="center"/>
        <w:rPr>
          <w:rFonts w:ascii="Times New Roman" w:eastAsia="Times New Roman" w:hAnsi="Times New Roman" w:cs="Times New Roman"/>
          <w:b/>
          <w:color w:val="auto"/>
          <w:sz w:val="32"/>
          <w:szCs w:val="32"/>
          <w:lang w:val="uk-UA" w:eastAsia="ru-RU" w:bidi="ar-SA"/>
        </w:rPr>
      </w:pPr>
      <w:r w:rsidRPr="00DB35EA">
        <w:rPr>
          <w:rFonts w:ascii="Times New Roman" w:eastAsia="Times New Roman" w:hAnsi="Times New Roman" w:cs="Times New Roman"/>
          <w:b/>
          <w:color w:val="auto"/>
          <w:sz w:val="32"/>
          <w:szCs w:val="32"/>
          <w:lang w:val="uk-UA" w:eastAsia="ru-RU" w:bidi="ar-SA"/>
        </w:rPr>
        <w:t>м. Вінниця</w:t>
      </w:r>
    </w:p>
    <w:p w14:paraId="531DB7B1" w14:textId="17473556" w:rsidR="00F638CE" w:rsidRPr="00DB35EA" w:rsidRDefault="00242366" w:rsidP="00F52FE2">
      <w:pPr>
        <w:widowControl/>
        <w:jc w:val="center"/>
        <w:rPr>
          <w:rFonts w:ascii="Times New Roman" w:eastAsia="Times New Roman" w:hAnsi="Times New Roman" w:cs="Times New Roman"/>
          <w:b/>
          <w:color w:val="auto"/>
          <w:sz w:val="32"/>
          <w:szCs w:val="32"/>
          <w:lang w:val="uk-UA" w:eastAsia="ru-RU" w:bidi="ar-SA"/>
        </w:rPr>
      </w:pPr>
      <w:r w:rsidRPr="00DB35EA">
        <w:rPr>
          <w:rFonts w:ascii="Times New Roman" w:eastAsia="Times New Roman" w:hAnsi="Times New Roman" w:cs="Times New Roman"/>
          <w:b/>
          <w:color w:val="auto"/>
          <w:sz w:val="32"/>
          <w:szCs w:val="32"/>
          <w:lang w:val="uk-UA" w:eastAsia="ru-RU" w:bidi="ar-SA"/>
        </w:rPr>
        <w:t>202</w:t>
      </w:r>
      <w:r w:rsidR="000C58B8">
        <w:rPr>
          <w:rFonts w:ascii="Times New Roman" w:eastAsia="Times New Roman" w:hAnsi="Times New Roman" w:cs="Times New Roman"/>
          <w:b/>
          <w:color w:val="auto"/>
          <w:sz w:val="32"/>
          <w:szCs w:val="32"/>
          <w:lang w:val="uk-UA" w:eastAsia="ru-RU" w:bidi="ar-SA"/>
        </w:rPr>
        <w:t>2</w:t>
      </w:r>
    </w:p>
    <w:p w14:paraId="361CDE96" w14:textId="77777777" w:rsidR="00F638CE" w:rsidRPr="00DB35EA" w:rsidRDefault="00F638CE" w:rsidP="00D8330F">
      <w:pPr>
        <w:widowControl/>
        <w:rPr>
          <w:rFonts w:ascii="Times New Roman" w:eastAsia="Calibri" w:hAnsi="Times New Roman" w:cs="Times New Roman"/>
          <w:color w:val="000000" w:themeColor="text1"/>
          <w:sz w:val="28"/>
          <w:szCs w:val="28"/>
          <w:lang w:val="uk-UA" w:bidi="ar-SA"/>
        </w:rPr>
      </w:pPr>
    </w:p>
    <w:p w14:paraId="0C93FFCE" w14:textId="77777777" w:rsidR="00407491" w:rsidRPr="00DB35EA" w:rsidRDefault="00407491" w:rsidP="001A2F5B">
      <w:pPr>
        <w:widowControl/>
        <w:jc w:val="center"/>
        <w:rPr>
          <w:rFonts w:ascii="Times New Roman" w:eastAsia="Calibri" w:hAnsi="Times New Roman" w:cs="Times New Roman"/>
          <w:b/>
          <w:bCs/>
          <w:color w:val="auto"/>
          <w:sz w:val="28"/>
          <w:szCs w:val="28"/>
          <w:lang w:val="uk-UA" w:bidi="ar-SA"/>
        </w:rPr>
      </w:pPr>
    </w:p>
    <w:p w14:paraId="24C9371D" w14:textId="77777777" w:rsidR="001A2F5B" w:rsidRPr="00DB35EA" w:rsidRDefault="00D8330F" w:rsidP="00421FE0">
      <w:pPr>
        <w:widowControl/>
        <w:jc w:val="center"/>
        <w:rPr>
          <w:rFonts w:ascii="Times New Roman" w:eastAsia="Calibri" w:hAnsi="Times New Roman" w:cs="Times New Roman"/>
          <w:b/>
          <w:bCs/>
          <w:color w:val="auto"/>
          <w:sz w:val="28"/>
          <w:szCs w:val="28"/>
          <w:lang w:val="uk-UA" w:bidi="ar-SA"/>
        </w:rPr>
      </w:pPr>
      <w:r w:rsidRPr="00DB35EA">
        <w:rPr>
          <w:rFonts w:ascii="Times New Roman" w:eastAsia="Calibri" w:hAnsi="Times New Roman" w:cs="Times New Roman"/>
          <w:b/>
          <w:bCs/>
          <w:color w:val="auto"/>
          <w:sz w:val="28"/>
          <w:szCs w:val="28"/>
          <w:lang w:val="uk-UA" w:bidi="ar-SA"/>
        </w:rPr>
        <w:lastRenderedPageBreak/>
        <w:t>Освітня програма</w:t>
      </w:r>
      <w:r w:rsidR="001A2F5B" w:rsidRPr="00DB35EA">
        <w:rPr>
          <w:rFonts w:ascii="Times New Roman" w:eastAsia="Calibri" w:hAnsi="Times New Roman" w:cs="Times New Roman"/>
          <w:b/>
          <w:bCs/>
          <w:color w:val="auto"/>
          <w:sz w:val="28"/>
          <w:szCs w:val="28"/>
          <w:lang w:val="uk-UA" w:bidi="ar-SA"/>
        </w:rPr>
        <w:t xml:space="preserve"> школи </w:t>
      </w:r>
      <w:r w:rsidR="001A2F5B" w:rsidRPr="00DB35EA">
        <w:rPr>
          <w:rFonts w:ascii="Times New Roman" w:eastAsia="Calibri" w:hAnsi="Times New Roman" w:cs="Times New Roman"/>
          <w:b/>
          <w:bCs/>
          <w:color w:val="auto"/>
          <w:sz w:val="28"/>
          <w:szCs w:val="28"/>
          <w:lang w:bidi="ar-SA"/>
        </w:rPr>
        <w:t>I</w:t>
      </w:r>
      <w:r w:rsidR="001A2F5B" w:rsidRPr="00DB35EA">
        <w:rPr>
          <w:rFonts w:ascii="Times New Roman" w:eastAsia="Calibri" w:hAnsi="Times New Roman" w:cs="Times New Roman"/>
          <w:b/>
          <w:bCs/>
          <w:color w:val="auto"/>
          <w:sz w:val="28"/>
          <w:szCs w:val="28"/>
          <w:lang w:val="uk-UA" w:bidi="ar-SA"/>
        </w:rPr>
        <w:t xml:space="preserve"> ступеня</w:t>
      </w:r>
    </w:p>
    <w:p w14:paraId="56540CA1" w14:textId="77777777" w:rsidR="00421FE0" w:rsidRPr="00DB35EA" w:rsidRDefault="00D8330F" w:rsidP="00421FE0">
      <w:pPr>
        <w:keepNext/>
        <w:keepLines/>
        <w:widowControl/>
        <w:jc w:val="center"/>
        <w:outlineLvl w:val="3"/>
        <w:rPr>
          <w:rFonts w:ascii="Times New Roman" w:eastAsia="Calibri" w:hAnsi="Times New Roman" w:cs="Times New Roman"/>
          <w:b/>
          <w:bCs/>
          <w:color w:val="auto"/>
          <w:sz w:val="28"/>
          <w:szCs w:val="28"/>
          <w:lang w:val="uk-UA" w:bidi="ar-SA"/>
        </w:rPr>
      </w:pPr>
      <w:r w:rsidRPr="00DB35EA">
        <w:rPr>
          <w:rFonts w:ascii="Times New Roman" w:eastAsia="Calibri" w:hAnsi="Times New Roman" w:cs="Times New Roman"/>
          <w:b/>
          <w:bCs/>
          <w:color w:val="auto"/>
          <w:sz w:val="28"/>
          <w:szCs w:val="28"/>
          <w:lang w:val="uk-UA" w:bidi="ar-SA"/>
        </w:rPr>
        <w:t xml:space="preserve">комунального закладу </w:t>
      </w:r>
    </w:p>
    <w:p w14:paraId="7175660F" w14:textId="62DDC74E" w:rsidR="00421FE0" w:rsidRPr="00DB35EA" w:rsidRDefault="00421FE0" w:rsidP="00421FE0">
      <w:pPr>
        <w:keepNext/>
        <w:keepLines/>
        <w:widowControl/>
        <w:jc w:val="center"/>
        <w:outlineLvl w:val="3"/>
        <w:rPr>
          <w:rFonts w:ascii="Times New Roman" w:eastAsia="Times New Roman" w:hAnsi="Times New Roman" w:cs="Times New Roman"/>
          <w:b/>
          <w:bCs/>
          <w:iCs/>
          <w:color w:val="auto"/>
          <w:sz w:val="28"/>
          <w:szCs w:val="28"/>
          <w:lang w:val="uk-UA" w:eastAsia="ru-RU" w:bidi="ar-SA"/>
        </w:rPr>
      </w:pPr>
      <w:r w:rsidRPr="00DB35EA">
        <w:rPr>
          <w:rFonts w:ascii="Times New Roman" w:eastAsia="Times New Roman" w:hAnsi="Times New Roman" w:cs="Times New Roman"/>
          <w:b/>
          <w:bCs/>
          <w:iCs/>
          <w:color w:val="auto"/>
          <w:sz w:val="28"/>
          <w:szCs w:val="28"/>
          <w:lang w:val="uk-UA" w:eastAsia="ru-RU" w:bidi="ar-SA"/>
        </w:rPr>
        <w:t>«</w:t>
      </w:r>
      <w:r w:rsidR="003704C6">
        <w:rPr>
          <w:rFonts w:ascii="Times New Roman" w:eastAsia="Times New Roman" w:hAnsi="Times New Roman" w:cs="Times New Roman"/>
          <w:b/>
          <w:bCs/>
          <w:iCs/>
          <w:color w:val="auto"/>
          <w:sz w:val="28"/>
          <w:szCs w:val="28"/>
          <w:lang w:val="uk-UA" w:eastAsia="ru-RU" w:bidi="ar-SA"/>
        </w:rPr>
        <w:t xml:space="preserve">Вінницький ліцей </w:t>
      </w:r>
      <w:r w:rsidRPr="00DB35EA">
        <w:rPr>
          <w:rFonts w:ascii="Times New Roman" w:eastAsia="Times New Roman" w:hAnsi="Times New Roman" w:cs="Times New Roman"/>
          <w:b/>
          <w:bCs/>
          <w:iCs/>
          <w:color w:val="auto"/>
          <w:sz w:val="28"/>
          <w:szCs w:val="28"/>
          <w:lang w:val="uk-UA" w:eastAsia="ru-RU" w:bidi="ar-SA"/>
        </w:rPr>
        <w:t>№ 26»</w:t>
      </w:r>
    </w:p>
    <w:p w14:paraId="3FD94B08" w14:textId="77777777" w:rsidR="00D8330F" w:rsidRPr="00DB35EA" w:rsidRDefault="00D8330F" w:rsidP="00421FE0">
      <w:pPr>
        <w:widowControl/>
        <w:ind w:right="85"/>
        <w:jc w:val="center"/>
        <w:rPr>
          <w:rFonts w:ascii="Times New Roman" w:eastAsia="Calibri" w:hAnsi="Times New Roman" w:cs="Times New Roman"/>
          <w:b/>
          <w:bCs/>
          <w:color w:val="auto"/>
          <w:sz w:val="28"/>
          <w:szCs w:val="28"/>
          <w:lang w:val="uk-UA" w:bidi="ar-SA"/>
        </w:rPr>
      </w:pPr>
    </w:p>
    <w:p w14:paraId="0E2035DF" w14:textId="7BCA7428" w:rsidR="00D26EF8" w:rsidRPr="00DB35EA" w:rsidRDefault="00421FE0" w:rsidP="00421FE0">
      <w:pPr>
        <w:ind w:right="85" w:firstLine="567"/>
        <w:jc w:val="both"/>
        <w:rPr>
          <w:rFonts w:ascii="Times New Roman" w:eastAsia="Calibri" w:hAnsi="Times New Roman" w:cs="Times New Roman"/>
          <w:bCs/>
          <w:sz w:val="28"/>
          <w:szCs w:val="28"/>
          <w:lang w:val="uk-UA"/>
        </w:rPr>
      </w:pPr>
      <w:r w:rsidRPr="00DB35EA">
        <w:rPr>
          <w:rFonts w:ascii="Times New Roman" w:eastAsia="Calibri" w:hAnsi="Times New Roman" w:cs="Times New Roman"/>
          <w:bCs/>
          <w:color w:val="auto"/>
          <w:sz w:val="28"/>
          <w:szCs w:val="28"/>
          <w:lang w:val="uk-UA" w:bidi="ar-SA"/>
        </w:rPr>
        <w:t>Освітн</w:t>
      </w:r>
      <w:r w:rsidR="00B372A2">
        <w:rPr>
          <w:rFonts w:ascii="Times New Roman" w:eastAsia="Calibri" w:hAnsi="Times New Roman" w:cs="Times New Roman"/>
          <w:bCs/>
          <w:color w:val="auto"/>
          <w:sz w:val="28"/>
          <w:szCs w:val="28"/>
          <w:lang w:val="uk-UA" w:bidi="ar-SA"/>
        </w:rPr>
        <w:t>ю</w:t>
      </w:r>
      <w:r w:rsidRPr="00DB35EA">
        <w:rPr>
          <w:rFonts w:ascii="Times New Roman" w:eastAsia="Calibri" w:hAnsi="Times New Roman" w:cs="Times New Roman"/>
          <w:bCs/>
          <w:color w:val="auto"/>
          <w:sz w:val="28"/>
          <w:szCs w:val="28"/>
          <w:lang w:val="uk-UA" w:bidi="ar-SA"/>
        </w:rPr>
        <w:t xml:space="preserve"> програм</w:t>
      </w:r>
      <w:r w:rsidR="00B372A2">
        <w:rPr>
          <w:rFonts w:ascii="Times New Roman" w:eastAsia="Calibri" w:hAnsi="Times New Roman" w:cs="Times New Roman"/>
          <w:bCs/>
          <w:color w:val="auto"/>
          <w:sz w:val="28"/>
          <w:szCs w:val="28"/>
          <w:lang w:val="uk-UA" w:bidi="ar-SA"/>
        </w:rPr>
        <w:t>у</w:t>
      </w:r>
      <w:r w:rsidRPr="00DB35EA">
        <w:rPr>
          <w:rFonts w:ascii="Times New Roman" w:eastAsia="Calibri" w:hAnsi="Times New Roman" w:cs="Times New Roman"/>
          <w:bCs/>
          <w:color w:val="auto"/>
          <w:sz w:val="28"/>
          <w:szCs w:val="28"/>
          <w:lang w:val="uk-UA" w:bidi="ar-SA"/>
        </w:rPr>
        <w:t xml:space="preserve"> складен</w:t>
      </w:r>
      <w:r w:rsidR="00B372A2">
        <w:rPr>
          <w:rFonts w:ascii="Times New Roman" w:eastAsia="Calibri" w:hAnsi="Times New Roman" w:cs="Times New Roman"/>
          <w:bCs/>
          <w:color w:val="auto"/>
          <w:sz w:val="28"/>
          <w:szCs w:val="28"/>
          <w:lang w:val="uk-UA" w:bidi="ar-SA"/>
        </w:rPr>
        <w:t>о</w:t>
      </w:r>
      <w:r w:rsidR="00D8330F" w:rsidRPr="00DB35EA">
        <w:rPr>
          <w:rFonts w:ascii="Times New Roman" w:eastAsia="Calibri" w:hAnsi="Times New Roman" w:cs="Times New Roman"/>
          <w:bCs/>
          <w:color w:val="auto"/>
          <w:sz w:val="28"/>
          <w:szCs w:val="28"/>
          <w:lang w:val="uk-UA" w:bidi="ar-SA"/>
        </w:rPr>
        <w:t xml:space="preserve"> </w:t>
      </w:r>
      <w:r w:rsidR="00131728" w:rsidRPr="00131728">
        <w:rPr>
          <w:rFonts w:ascii="Times New Roman" w:hAnsi="Times New Roman" w:cs="Times New Roman"/>
          <w:sz w:val="28"/>
          <w:szCs w:val="28"/>
          <w:lang w:val="uk-UA"/>
        </w:rPr>
        <w:t>на основі Типових освітніх програм закладів загальної середньої освіти І-ІІІ ступенів, постанови Кабінету Міністрів України від 21.02.2018 № 87 (зі змінами, внесеними постановою Кабінету Міністрів України від 24.07.2019 р. № 688), наказу МОН України від 21.03.2018 № 268</w:t>
      </w:r>
      <w:r w:rsidR="00131728" w:rsidRPr="00131728">
        <w:rPr>
          <w:rFonts w:ascii="Times New Roman" w:hAnsi="Times New Roman" w:cs="Times New Roman"/>
          <w:b/>
          <w:bCs/>
          <w:color w:val="333333"/>
          <w:sz w:val="28"/>
          <w:szCs w:val="28"/>
          <w:lang w:val="uk-UA"/>
        </w:rPr>
        <w:t xml:space="preserve"> </w:t>
      </w:r>
      <w:r w:rsidR="00131728" w:rsidRPr="00131728">
        <w:rPr>
          <w:rFonts w:ascii="Times New Roman" w:hAnsi="Times New Roman" w:cs="Times New Roman"/>
          <w:i/>
          <w:iCs/>
          <w:color w:val="333333"/>
          <w:sz w:val="28"/>
          <w:szCs w:val="28"/>
          <w:lang w:val="uk-UA"/>
        </w:rPr>
        <w:t>«</w:t>
      </w:r>
      <w:r w:rsidR="00131728" w:rsidRPr="00131728">
        <w:rPr>
          <w:rFonts w:ascii="Times New Roman" w:hAnsi="Times New Roman" w:cs="Times New Roman"/>
          <w:i/>
          <w:iCs/>
          <w:sz w:val="28"/>
          <w:szCs w:val="28"/>
          <w:lang w:val="uk-UA"/>
        </w:rPr>
        <w:t xml:space="preserve">Про затвердження типових освітніх та навчальних програм для 1-2-х класів закладів загальної середньої освіти» </w:t>
      </w:r>
      <w:r w:rsidR="00131728" w:rsidRPr="00131728">
        <w:rPr>
          <w:rFonts w:ascii="Times New Roman" w:hAnsi="Times New Roman" w:cs="Times New Roman"/>
          <w:sz w:val="28"/>
          <w:szCs w:val="28"/>
          <w:lang w:val="uk-UA"/>
        </w:rPr>
        <w:t xml:space="preserve">(типова освітня програма під керівництвом Шияна Р.Б.), наказу Міністерства освіти і науки України від 08.10.2019 року № 1272 </w:t>
      </w:r>
      <w:r w:rsidR="00131728" w:rsidRPr="00131728">
        <w:rPr>
          <w:rFonts w:ascii="Times New Roman" w:hAnsi="Times New Roman" w:cs="Times New Roman"/>
          <w:i/>
          <w:iCs/>
          <w:sz w:val="28"/>
          <w:szCs w:val="28"/>
          <w:lang w:val="uk-UA"/>
        </w:rPr>
        <w:t>«Про затвердження типових освітніх програм для 1-2 класів закладів загальної середньої освіти»</w:t>
      </w:r>
      <w:r w:rsidR="00131728" w:rsidRPr="00131728">
        <w:rPr>
          <w:rFonts w:ascii="Times New Roman" w:hAnsi="Times New Roman" w:cs="Times New Roman"/>
          <w:sz w:val="28"/>
          <w:szCs w:val="28"/>
          <w:lang w:val="uk-UA"/>
        </w:rPr>
        <w:t>, наказу Міністерства освіти і науки України від 08.10.2019 року № 1273</w:t>
      </w:r>
      <w:r w:rsidR="00131728" w:rsidRPr="00131728">
        <w:rPr>
          <w:rFonts w:ascii="Times New Roman" w:hAnsi="Times New Roman" w:cs="Times New Roman"/>
          <w:i/>
          <w:iCs/>
          <w:sz w:val="28"/>
          <w:szCs w:val="28"/>
          <w:lang w:val="uk-UA"/>
        </w:rPr>
        <w:t xml:space="preserve"> «Про затвердження типових освітніх програм для 3-4 класів закладів загальної середньої освіти»</w:t>
      </w:r>
      <w:r w:rsidR="00131728" w:rsidRPr="00131728">
        <w:rPr>
          <w:rFonts w:ascii="Times New Roman" w:hAnsi="Times New Roman" w:cs="Times New Roman"/>
          <w:sz w:val="28"/>
          <w:szCs w:val="28"/>
          <w:lang w:val="uk-UA"/>
        </w:rPr>
        <w:t xml:space="preserve">, листа Міністерства освіти та науки України № 1/9-188 від 07.04.2021 року </w:t>
      </w:r>
      <w:r w:rsidR="00131728" w:rsidRPr="00131728">
        <w:rPr>
          <w:rFonts w:ascii="Times New Roman" w:hAnsi="Times New Roman" w:cs="Times New Roman"/>
          <w:i/>
          <w:iCs/>
          <w:sz w:val="28"/>
          <w:szCs w:val="28"/>
          <w:lang w:val="uk-UA"/>
        </w:rPr>
        <w:t>«Щодо освітніх програм»,</w:t>
      </w:r>
      <w:r w:rsidRPr="00DB35EA">
        <w:rPr>
          <w:rFonts w:ascii="Times New Roman" w:eastAsia="Calibri" w:hAnsi="Times New Roman" w:cs="Times New Roman"/>
          <w:bCs/>
          <w:color w:val="auto"/>
          <w:sz w:val="28"/>
          <w:szCs w:val="28"/>
          <w:lang w:val="uk-UA" w:bidi="ar-SA"/>
        </w:rPr>
        <w:t xml:space="preserve"> схален</w:t>
      </w:r>
      <w:r w:rsidR="00B372A2">
        <w:rPr>
          <w:rFonts w:ascii="Times New Roman" w:eastAsia="Calibri" w:hAnsi="Times New Roman" w:cs="Times New Roman"/>
          <w:bCs/>
          <w:color w:val="auto"/>
          <w:sz w:val="28"/>
          <w:szCs w:val="28"/>
          <w:lang w:val="uk-UA" w:bidi="ar-SA"/>
        </w:rPr>
        <w:t>о</w:t>
      </w:r>
      <w:r w:rsidRPr="00DB35EA">
        <w:rPr>
          <w:rFonts w:ascii="Times New Roman" w:eastAsia="Calibri" w:hAnsi="Times New Roman" w:cs="Times New Roman"/>
          <w:bCs/>
          <w:color w:val="auto"/>
          <w:sz w:val="28"/>
          <w:szCs w:val="28"/>
          <w:lang w:val="uk-UA" w:bidi="ar-SA"/>
        </w:rPr>
        <w:t xml:space="preserve"> педагогічною радою закладу (протокол від </w:t>
      </w:r>
      <w:r w:rsidR="00B372A2">
        <w:rPr>
          <w:rFonts w:ascii="Times New Roman" w:eastAsia="Calibri" w:hAnsi="Times New Roman" w:cs="Times New Roman"/>
          <w:bCs/>
          <w:color w:val="auto"/>
          <w:sz w:val="28"/>
          <w:szCs w:val="28"/>
          <w:lang w:val="uk-UA" w:bidi="ar-SA"/>
        </w:rPr>
        <w:t>11.06.</w:t>
      </w:r>
      <w:r w:rsidRPr="00DB35EA">
        <w:rPr>
          <w:rFonts w:ascii="Times New Roman" w:eastAsia="Calibri" w:hAnsi="Times New Roman" w:cs="Times New Roman"/>
          <w:bCs/>
          <w:color w:val="auto"/>
          <w:sz w:val="28"/>
          <w:szCs w:val="28"/>
          <w:lang w:val="uk-UA" w:bidi="ar-SA"/>
        </w:rPr>
        <w:t>202</w:t>
      </w:r>
      <w:r w:rsidR="003704C6">
        <w:rPr>
          <w:rFonts w:ascii="Times New Roman" w:eastAsia="Calibri" w:hAnsi="Times New Roman" w:cs="Times New Roman"/>
          <w:bCs/>
          <w:color w:val="auto"/>
          <w:sz w:val="28"/>
          <w:szCs w:val="28"/>
          <w:lang w:val="uk-UA" w:bidi="ar-SA"/>
        </w:rPr>
        <w:t>2</w:t>
      </w:r>
      <w:r w:rsidRPr="00DB35EA">
        <w:rPr>
          <w:rFonts w:ascii="Times New Roman" w:eastAsia="Calibri" w:hAnsi="Times New Roman" w:cs="Times New Roman"/>
          <w:bCs/>
          <w:color w:val="auto"/>
          <w:sz w:val="28"/>
          <w:szCs w:val="28"/>
          <w:lang w:val="uk-UA" w:bidi="ar-SA"/>
        </w:rPr>
        <w:t>р. №</w:t>
      </w:r>
      <w:r w:rsidR="00131728">
        <w:rPr>
          <w:rFonts w:ascii="Times New Roman" w:eastAsia="Calibri" w:hAnsi="Times New Roman" w:cs="Times New Roman"/>
          <w:bCs/>
          <w:color w:val="auto"/>
          <w:sz w:val="28"/>
          <w:szCs w:val="28"/>
          <w:lang w:val="uk-UA" w:bidi="ar-SA"/>
        </w:rPr>
        <w:t>10</w:t>
      </w:r>
      <w:r w:rsidRPr="00DB35EA">
        <w:rPr>
          <w:rFonts w:ascii="Times New Roman" w:eastAsia="Calibri" w:hAnsi="Times New Roman" w:cs="Times New Roman"/>
          <w:bCs/>
          <w:color w:val="auto"/>
          <w:sz w:val="28"/>
          <w:szCs w:val="28"/>
          <w:lang w:val="uk-UA" w:bidi="ar-SA"/>
        </w:rPr>
        <w:t>) та затверджен</w:t>
      </w:r>
      <w:r w:rsidR="00B372A2">
        <w:rPr>
          <w:rFonts w:ascii="Times New Roman" w:eastAsia="Calibri" w:hAnsi="Times New Roman" w:cs="Times New Roman"/>
          <w:bCs/>
          <w:color w:val="auto"/>
          <w:sz w:val="28"/>
          <w:szCs w:val="28"/>
          <w:lang w:val="uk-UA" w:bidi="ar-SA"/>
        </w:rPr>
        <w:t>о</w:t>
      </w:r>
      <w:r w:rsidRPr="00DB35EA">
        <w:rPr>
          <w:rFonts w:ascii="Times New Roman" w:eastAsia="Calibri" w:hAnsi="Times New Roman" w:cs="Times New Roman"/>
          <w:bCs/>
          <w:color w:val="auto"/>
          <w:sz w:val="28"/>
          <w:szCs w:val="28"/>
          <w:lang w:val="uk-UA" w:bidi="ar-SA"/>
        </w:rPr>
        <w:t xml:space="preserve"> директором закладу освіти.</w:t>
      </w:r>
    </w:p>
    <w:p w14:paraId="04BF55D3" w14:textId="2EB4775F" w:rsidR="009579E5" w:rsidRPr="00DB35EA" w:rsidRDefault="00D8330F" w:rsidP="00421FE0">
      <w:pPr>
        <w:widowControl/>
        <w:ind w:firstLine="567"/>
        <w:jc w:val="both"/>
        <w:rPr>
          <w:rFonts w:ascii="Times New Roman" w:eastAsia="Calibri" w:hAnsi="Times New Roman" w:cs="Times New Roman"/>
          <w:color w:val="auto"/>
          <w:sz w:val="28"/>
          <w:szCs w:val="28"/>
          <w:lang w:val="uk-UA" w:bidi="ar-SA"/>
        </w:rPr>
      </w:pPr>
      <w:r w:rsidRPr="00DB35EA">
        <w:rPr>
          <w:rFonts w:ascii="Times New Roman" w:eastAsia="Calibri" w:hAnsi="Times New Roman" w:cs="Times New Roman"/>
          <w:color w:val="auto"/>
          <w:sz w:val="28"/>
          <w:szCs w:val="28"/>
          <w:lang w:val="uk-UA" w:bidi="ar-SA"/>
        </w:rPr>
        <w:t>Освітня програма в</w:t>
      </w:r>
      <w:r w:rsidR="008A1833" w:rsidRPr="00DB35EA">
        <w:rPr>
          <w:rFonts w:ascii="Times New Roman" w:eastAsia="Calibri" w:hAnsi="Times New Roman" w:cs="Times New Roman"/>
          <w:color w:val="auto"/>
          <w:sz w:val="28"/>
          <w:szCs w:val="28"/>
          <w:lang w:val="uk-UA" w:bidi="ar-SA"/>
        </w:rPr>
        <w:t>водиться в дію з 202</w:t>
      </w:r>
      <w:r w:rsidR="003704C6">
        <w:rPr>
          <w:rFonts w:ascii="Times New Roman" w:eastAsia="Calibri" w:hAnsi="Times New Roman" w:cs="Times New Roman"/>
          <w:color w:val="auto"/>
          <w:sz w:val="28"/>
          <w:szCs w:val="28"/>
          <w:lang w:val="ru-RU" w:bidi="ar-SA"/>
        </w:rPr>
        <w:t>2</w:t>
      </w:r>
      <w:r w:rsidR="00131728">
        <w:rPr>
          <w:rFonts w:ascii="Times New Roman" w:eastAsia="Calibri" w:hAnsi="Times New Roman" w:cs="Times New Roman"/>
          <w:color w:val="auto"/>
          <w:sz w:val="28"/>
          <w:szCs w:val="28"/>
          <w:lang w:val="uk-UA" w:bidi="ar-SA"/>
        </w:rPr>
        <w:t>-202</w:t>
      </w:r>
      <w:r w:rsidR="003704C6">
        <w:rPr>
          <w:rFonts w:ascii="Times New Roman" w:eastAsia="Calibri" w:hAnsi="Times New Roman" w:cs="Times New Roman"/>
          <w:color w:val="auto"/>
          <w:sz w:val="28"/>
          <w:szCs w:val="28"/>
          <w:lang w:val="uk-UA" w:bidi="ar-SA"/>
        </w:rPr>
        <w:t>3</w:t>
      </w:r>
      <w:r w:rsidR="00660666" w:rsidRPr="00DB35EA">
        <w:rPr>
          <w:rFonts w:ascii="Times New Roman" w:eastAsia="Calibri" w:hAnsi="Times New Roman" w:cs="Times New Roman"/>
          <w:color w:val="auto"/>
          <w:sz w:val="28"/>
          <w:szCs w:val="28"/>
          <w:lang w:val="uk-UA" w:bidi="ar-SA"/>
        </w:rPr>
        <w:t xml:space="preserve"> н.р.,</w:t>
      </w:r>
      <w:r w:rsidR="00624448" w:rsidRPr="00DB35EA">
        <w:rPr>
          <w:rFonts w:ascii="Times New Roman" w:eastAsia="Calibri" w:hAnsi="Times New Roman" w:cs="Times New Roman"/>
          <w:color w:val="auto"/>
          <w:sz w:val="28"/>
          <w:szCs w:val="28"/>
          <w:lang w:val="uk-UA" w:bidi="ar-SA"/>
        </w:rPr>
        <w:t xml:space="preserve"> та </w:t>
      </w:r>
      <w:r w:rsidRPr="00DB35EA">
        <w:rPr>
          <w:rFonts w:ascii="Times New Roman" w:eastAsia="Calibri" w:hAnsi="Times New Roman" w:cs="Times New Roman"/>
          <w:color w:val="auto"/>
          <w:sz w:val="28"/>
          <w:szCs w:val="28"/>
          <w:lang w:val="uk-UA" w:bidi="ar-SA"/>
        </w:rPr>
        <w:t>передбачає</w:t>
      </w:r>
      <w:r w:rsidR="009579E5" w:rsidRPr="00DB35EA">
        <w:rPr>
          <w:rFonts w:ascii="Times New Roman" w:eastAsia="Calibri" w:hAnsi="Times New Roman" w:cs="Times New Roman"/>
          <w:color w:val="auto"/>
          <w:sz w:val="28"/>
          <w:szCs w:val="28"/>
          <w:lang w:val="uk-UA" w:bidi="ar-SA"/>
        </w:rPr>
        <w:t xml:space="preserve"> досягнення учнями результатів навчання</w:t>
      </w:r>
      <w:r w:rsidR="004829B4" w:rsidRPr="00DB35EA">
        <w:rPr>
          <w:rFonts w:ascii="Times New Roman" w:eastAsia="Calibri" w:hAnsi="Times New Roman" w:cs="Times New Roman"/>
          <w:color w:val="auto"/>
          <w:sz w:val="28"/>
          <w:szCs w:val="28"/>
          <w:lang w:val="uk-UA" w:bidi="ar-SA"/>
        </w:rPr>
        <w:t xml:space="preserve"> (компетентностей), визначених Д</w:t>
      </w:r>
      <w:r w:rsidR="009579E5" w:rsidRPr="00DB35EA">
        <w:rPr>
          <w:rFonts w:ascii="Times New Roman" w:eastAsia="Calibri" w:hAnsi="Times New Roman" w:cs="Times New Roman"/>
          <w:color w:val="auto"/>
          <w:sz w:val="28"/>
          <w:szCs w:val="28"/>
          <w:lang w:val="uk-UA" w:bidi="ar-SA"/>
        </w:rPr>
        <w:t>ержавним стандартом.</w:t>
      </w:r>
    </w:p>
    <w:p w14:paraId="3B4C40C4" w14:textId="77777777" w:rsidR="00D8330F" w:rsidRPr="00DB35EA" w:rsidRDefault="009579E5" w:rsidP="00421FE0">
      <w:pPr>
        <w:widowControl/>
        <w:ind w:firstLine="567"/>
        <w:jc w:val="both"/>
        <w:rPr>
          <w:rFonts w:ascii="Times New Roman" w:eastAsia="Calibri" w:hAnsi="Times New Roman" w:cs="Times New Roman"/>
          <w:color w:val="auto"/>
          <w:sz w:val="28"/>
          <w:szCs w:val="28"/>
          <w:lang w:val="uk-UA" w:bidi="ar-SA"/>
        </w:rPr>
      </w:pPr>
      <w:r w:rsidRPr="00DB35EA">
        <w:rPr>
          <w:rFonts w:ascii="Times New Roman" w:eastAsia="Calibri" w:hAnsi="Times New Roman" w:cs="Times New Roman"/>
          <w:color w:val="auto"/>
          <w:sz w:val="28"/>
          <w:szCs w:val="28"/>
          <w:lang w:val="uk-UA" w:bidi="ar-SA"/>
        </w:rPr>
        <w:t>Освітня програма закладу та перелік освітніх компонентів оприлюднюються на веб-сайті закладу (</w:t>
      </w:r>
      <w:hyperlink r:id="rId8" w:history="1">
        <w:r w:rsidR="00421FE0" w:rsidRPr="00DB35EA">
          <w:rPr>
            <w:rStyle w:val="a3"/>
            <w:rFonts w:ascii="Times New Roman" w:eastAsia="Calibri" w:hAnsi="Times New Roman" w:cs="Times New Roman"/>
            <w:sz w:val="28"/>
            <w:szCs w:val="28"/>
            <w:lang w:val="uk-UA" w:bidi="ar-SA"/>
          </w:rPr>
          <w:t>http://sch26.</w:t>
        </w:r>
        <w:r w:rsidR="00421FE0" w:rsidRPr="00DB35EA">
          <w:rPr>
            <w:rStyle w:val="a3"/>
            <w:rFonts w:ascii="Times New Roman" w:eastAsia="Calibri" w:hAnsi="Times New Roman" w:cs="Times New Roman"/>
            <w:sz w:val="28"/>
            <w:szCs w:val="28"/>
            <w:lang w:bidi="ar-SA"/>
          </w:rPr>
          <w:t>edu</w:t>
        </w:r>
        <w:r w:rsidR="00421FE0" w:rsidRPr="00DB35EA">
          <w:rPr>
            <w:rStyle w:val="a3"/>
            <w:rFonts w:ascii="Times New Roman" w:eastAsia="Calibri" w:hAnsi="Times New Roman" w:cs="Times New Roman"/>
            <w:sz w:val="28"/>
            <w:szCs w:val="28"/>
            <w:lang w:val="ru-RU" w:bidi="ar-SA"/>
          </w:rPr>
          <w:t>.</w:t>
        </w:r>
        <w:r w:rsidR="00421FE0" w:rsidRPr="00DB35EA">
          <w:rPr>
            <w:rStyle w:val="a3"/>
            <w:rFonts w:ascii="Times New Roman" w:eastAsia="Calibri" w:hAnsi="Times New Roman" w:cs="Times New Roman"/>
            <w:sz w:val="28"/>
            <w:szCs w:val="28"/>
            <w:lang w:bidi="ar-SA"/>
          </w:rPr>
          <w:t>vn</w:t>
        </w:r>
        <w:r w:rsidR="00421FE0" w:rsidRPr="00DB35EA">
          <w:rPr>
            <w:rStyle w:val="a3"/>
            <w:rFonts w:ascii="Times New Roman" w:eastAsia="Calibri" w:hAnsi="Times New Roman" w:cs="Times New Roman"/>
            <w:sz w:val="28"/>
            <w:szCs w:val="28"/>
            <w:lang w:val="ru-RU" w:bidi="ar-SA"/>
          </w:rPr>
          <w:t>.</w:t>
        </w:r>
        <w:r w:rsidR="00421FE0" w:rsidRPr="00DB35EA">
          <w:rPr>
            <w:rStyle w:val="a3"/>
            <w:rFonts w:ascii="Times New Roman" w:eastAsia="Calibri" w:hAnsi="Times New Roman" w:cs="Times New Roman"/>
            <w:sz w:val="28"/>
            <w:szCs w:val="28"/>
            <w:lang w:val="uk-UA" w:bidi="ar-SA"/>
          </w:rPr>
          <w:t>ua</w:t>
        </w:r>
      </w:hyperlink>
      <w:r w:rsidR="00DC5D48" w:rsidRPr="00DB35EA">
        <w:rPr>
          <w:rFonts w:ascii="Times New Roman" w:eastAsia="Calibri" w:hAnsi="Times New Roman" w:cs="Times New Roman"/>
          <w:color w:val="auto"/>
          <w:sz w:val="28"/>
          <w:szCs w:val="28"/>
          <w:lang w:val="uk-UA" w:bidi="ar-SA"/>
        </w:rPr>
        <w:t>)</w:t>
      </w:r>
      <w:r w:rsidR="00875F17" w:rsidRPr="00DB35EA">
        <w:rPr>
          <w:rFonts w:ascii="Times New Roman" w:eastAsia="Calibri" w:hAnsi="Times New Roman" w:cs="Times New Roman"/>
          <w:color w:val="auto"/>
          <w:sz w:val="28"/>
          <w:szCs w:val="28"/>
          <w:lang w:val="uk-UA" w:bidi="ar-SA"/>
        </w:rPr>
        <w:t>.</w:t>
      </w:r>
    </w:p>
    <w:p w14:paraId="775D731F" w14:textId="5F41FBB8" w:rsidR="00360258" w:rsidRPr="00DB35EA" w:rsidRDefault="00360258" w:rsidP="00421FE0">
      <w:pPr>
        <w:widowControl/>
        <w:ind w:firstLine="567"/>
        <w:jc w:val="both"/>
        <w:rPr>
          <w:rFonts w:ascii="Times New Roman" w:eastAsia="Calibri" w:hAnsi="Times New Roman" w:cs="Times New Roman"/>
          <w:color w:val="auto"/>
          <w:sz w:val="28"/>
          <w:szCs w:val="28"/>
          <w:lang w:val="uk-UA" w:bidi="ar-SA"/>
        </w:rPr>
      </w:pPr>
      <w:r w:rsidRPr="00DB35EA">
        <w:rPr>
          <w:rFonts w:ascii="Times New Roman" w:eastAsia="Calibri" w:hAnsi="Times New Roman" w:cs="Times New Roman"/>
          <w:color w:val="auto"/>
          <w:sz w:val="28"/>
          <w:szCs w:val="28"/>
          <w:lang w:val="uk-UA" w:bidi="ar-SA"/>
        </w:rPr>
        <w:t>Кільк</w:t>
      </w:r>
      <w:r w:rsidR="00AD2097" w:rsidRPr="00DB35EA">
        <w:rPr>
          <w:rFonts w:ascii="Times New Roman" w:eastAsia="Calibri" w:hAnsi="Times New Roman" w:cs="Times New Roman"/>
          <w:color w:val="auto"/>
          <w:sz w:val="28"/>
          <w:szCs w:val="28"/>
          <w:lang w:val="uk-UA" w:bidi="ar-SA"/>
        </w:rPr>
        <w:t>ість учнів початкової школи -</w:t>
      </w:r>
      <w:r w:rsidR="00131728" w:rsidRPr="00BC13EC">
        <w:rPr>
          <w:rFonts w:ascii="Times New Roman" w:hAnsi="Times New Roman" w:cs="Times New Roman"/>
          <w:sz w:val="28"/>
          <w:szCs w:val="28"/>
          <w:lang w:val="ru-RU"/>
        </w:rPr>
        <w:t>7</w:t>
      </w:r>
      <w:r w:rsidR="006B1684" w:rsidRPr="00BC13EC">
        <w:rPr>
          <w:rFonts w:ascii="Times New Roman" w:hAnsi="Times New Roman" w:cs="Times New Roman"/>
          <w:sz w:val="28"/>
          <w:szCs w:val="28"/>
          <w:lang w:val="ru-RU"/>
        </w:rPr>
        <w:t>00</w:t>
      </w:r>
      <w:r w:rsidR="0053578D" w:rsidRPr="00BC13EC">
        <w:rPr>
          <w:rFonts w:ascii="Times New Roman" w:hAnsi="Times New Roman" w:cs="Times New Roman"/>
          <w:sz w:val="28"/>
          <w:szCs w:val="28"/>
          <w:lang w:val="ru-RU"/>
        </w:rPr>
        <w:t xml:space="preserve"> </w:t>
      </w:r>
      <w:r w:rsidRPr="00BC13EC">
        <w:rPr>
          <w:rFonts w:ascii="Times New Roman" w:hAnsi="Times New Roman" w:cs="Times New Roman"/>
          <w:sz w:val="28"/>
          <w:szCs w:val="28"/>
          <w:lang w:val="ru-RU"/>
        </w:rPr>
        <w:t>учнів, 2</w:t>
      </w:r>
      <w:r w:rsidR="00BC13EC">
        <w:rPr>
          <w:rFonts w:ascii="Times New Roman" w:hAnsi="Times New Roman" w:cs="Times New Roman"/>
          <w:sz w:val="28"/>
          <w:szCs w:val="28"/>
          <w:lang w:val="uk-UA"/>
        </w:rPr>
        <w:t>2</w:t>
      </w:r>
      <w:r w:rsidRPr="00BC13EC">
        <w:rPr>
          <w:rFonts w:ascii="Times New Roman" w:hAnsi="Times New Roman" w:cs="Times New Roman"/>
          <w:sz w:val="28"/>
          <w:szCs w:val="28"/>
          <w:lang w:val="ru-RU"/>
        </w:rPr>
        <w:t xml:space="preserve"> клас</w:t>
      </w:r>
      <w:r w:rsidR="0048253A">
        <w:rPr>
          <w:rFonts w:ascii="Times New Roman" w:hAnsi="Times New Roman" w:cs="Times New Roman"/>
          <w:sz w:val="28"/>
          <w:szCs w:val="28"/>
          <w:lang w:val="uk-UA"/>
        </w:rPr>
        <w:t>и</w:t>
      </w:r>
      <w:r w:rsidRPr="00BC13EC">
        <w:rPr>
          <w:rFonts w:ascii="Times New Roman" w:hAnsi="Times New Roman" w:cs="Times New Roman"/>
          <w:sz w:val="28"/>
          <w:szCs w:val="28"/>
          <w:lang w:val="ru-RU"/>
        </w:rPr>
        <w:t>.</w:t>
      </w:r>
    </w:p>
    <w:p w14:paraId="571656E2" w14:textId="77777777" w:rsidR="00360258" w:rsidRPr="00DB35EA" w:rsidRDefault="00360258" w:rsidP="00421FE0">
      <w:pPr>
        <w:widowControl/>
        <w:ind w:firstLine="567"/>
        <w:jc w:val="both"/>
        <w:rPr>
          <w:rFonts w:ascii="Times New Roman" w:eastAsia="Calibri" w:hAnsi="Times New Roman" w:cs="Times New Roman"/>
          <w:color w:val="auto"/>
          <w:sz w:val="28"/>
          <w:szCs w:val="28"/>
          <w:lang w:val="uk-UA" w:bidi="ar-SA"/>
        </w:rPr>
      </w:pPr>
      <w:r w:rsidRPr="00DB35EA">
        <w:rPr>
          <w:rFonts w:ascii="Times New Roman" w:eastAsia="Calibri" w:hAnsi="Times New Roman" w:cs="Times New Roman"/>
          <w:color w:val="auto"/>
          <w:sz w:val="28"/>
          <w:szCs w:val="28"/>
          <w:lang w:val="uk-UA" w:bidi="ar-SA"/>
        </w:rPr>
        <w:t>Структура, логіка та зміст освітніх програм відповідає Типовим навчальним планам, затвердженим наказами Міністерства освіти і науки України:</w:t>
      </w:r>
    </w:p>
    <w:p w14:paraId="0F10083A" w14:textId="77777777" w:rsidR="00487EF6" w:rsidRPr="00DB35EA" w:rsidRDefault="00360258" w:rsidP="00421FE0">
      <w:pPr>
        <w:widowControl/>
        <w:ind w:firstLine="567"/>
        <w:jc w:val="both"/>
        <w:rPr>
          <w:rFonts w:ascii="Times New Roman" w:eastAsia="Calibri" w:hAnsi="Times New Roman" w:cs="Times New Roman"/>
          <w:bCs/>
          <w:color w:val="auto"/>
          <w:sz w:val="28"/>
          <w:szCs w:val="28"/>
          <w:lang w:val="uk-UA" w:bidi="ar-SA"/>
        </w:rPr>
      </w:pPr>
      <w:r w:rsidRPr="00DB35EA">
        <w:rPr>
          <w:rFonts w:ascii="Times New Roman" w:eastAsia="Calibri" w:hAnsi="Times New Roman" w:cs="Times New Roman"/>
          <w:color w:val="auto"/>
          <w:sz w:val="28"/>
          <w:szCs w:val="28"/>
          <w:lang w:val="uk-UA" w:bidi="ar-SA"/>
        </w:rPr>
        <w:t xml:space="preserve">для </w:t>
      </w:r>
      <w:r w:rsidR="00624448" w:rsidRPr="00DB35EA">
        <w:rPr>
          <w:rFonts w:ascii="Times New Roman" w:eastAsia="Calibri" w:hAnsi="Times New Roman" w:cs="Times New Roman"/>
          <w:color w:val="auto"/>
          <w:sz w:val="28"/>
          <w:szCs w:val="28"/>
          <w:lang w:val="uk-UA" w:bidi="ar-SA"/>
        </w:rPr>
        <w:t>1-</w:t>
      </w:r>
      <w:r w:rsidR="00131728" w:rsidRPr="00131728">
        <w:rPr>
          <w:rFonts w:ascii="Times New Roman" w:eastAsia="Calibri" w:hAnsi="Times New Roman" w:cs="Times New Roman"/>
          <w:color w:val="auto"/>
          <w:sz w:val="28"/>
          <w:szCs w:val="28"/>
          <w:lang w:val="ru-RU" w:bidi="ar-SA"/>
        </w:rPr>
        <w:t>4</w:t>
      </w:r>
      <w:r w:rsidR="00624448" w:rsidRPr="00DB35EA">
        <w:rPr>
          <w:rFonts w:ascii="Times New Roman" w:eastAsia="Calibri" w:hAnsi="Times New Roman" w:cs="Times New Roman"/>
          <w:color w:val="auto"/>
          <w:sz w:val="28"/>
          <w:szCs w:val="28"/>
          <w:lang w:val="uk-UA" w:bidi="ar-SA"/>
        </w:rPr>
        <w:t>-х класів</w:t>
      </w:r>
      <w:r w:rsidR="00323D1E" w:rsidRPr="00DB35EA">
        <w:rPr>
          <w:rFonts w:ascii="Times New Roman" w:eastAsia="Calibri" w:hAnsi="Times New Roman" w:cs="Times New Roman"/>
          <w:color w:val="auto"/>
          <w:sz w:val="28"/>
          <w:szCs w:val="28"/>
          <w:lang w:val="uk-UA" w:bidi="ar-SA"/>
        </w:rPr>
        <w:t xml:space="preserve"> - </w:t>
      </w:r>
      <w:r w:rsidR="00323D1E" w:rsidRPr="00DB35EA">
        <w:rPr>
          <w:rFonts w:ascii="Times New Roman" w:eastAsia="Calibri" w:hAnsi="Times New Roman" w:cs="Times New Roman"/>
          <w:bCs/>
          <w:color w:val="auto"/>
          <w:sz w:val="28"/>
          <w:szCs w:val="28"/>
          <w:lang w:val="uk-UA" w:bidi="ar-SA"/>
        </w:rPr>
        <w:t>Держав</w:t>
      </w:r>
      <w:r w:rsidR="00BA5FFB" w:rsidRPr="00DB35EA">
        <w:rPr>
          <w:rFonts w:ascii="Times New Roman" w:eastAsia="Calibri" w:hAnsi="Times New Roman" w:cs="Times New Roman"/>
          <w:bCs/>
          <w:color w:val="auto"/>
          <w:sz w:val="28"/>
          <w:szCs w:val="28"/>
          <w:lang w:val="uk-UA" w:bidi="ar-SA"/>
        </w:rPr>
        <w:t xml:space="preserve">ний стандарт початкової освіти </w:t>
      </w:r>
      <w:r w:rsidR="00323D1E" w:rsidRPr="00DB35EA">
        <w:rPr>
          <w:rFonts w:ascii="Times New Roman" w:eastAsia="Calibri" w:hAnsi="Times New Roman" w:cs="Times New Roman"/>
          <w:bCs/>
          <w:color w:val="auto"/>
          <w:sz w:val="28"/>
          <w:szCs w:val="28"/>
          <w:lang w:val="uk-UA" w:bidi="ar-SA"/>
        </w:rPr>
        <w:t>затверджено постановою Кабінету Міністрів України від 21 лютого 2018 р. № 87</w:t>
      </w:r>
      <w:r w:rsidR="005A470D" w:rsidRPr="00DB35EA">
        <w:rPr>
          <w:rFonts w:ascii="Times New Roman" w:eastAsia="Calibri" w:hAnsi="Times New Roman" w:cs="Times New Roman"/>
          <w:bCs/>
          <w:color w:val="auto"/>
          <w:sz w:val="28"/>
          <w:szCs w:val="28"/>
          <w:lang w:val="uk-UA" w:bidi="ar-SA"/>
        </w:rPr>
        <w:t xml:space="preserve"> </w:t>
      </w:r>
      <w:r w:rsidR="00745AC3" w:rsidRPr="00DB35EA">
        <w:rPr>
          <w:rFonts w:ascii="Times New Roman" w:eastAsia="Calibri" w:hAnsi="Times New Roman" w:cs="Times New Roman"/>
          <w:bCs/>
          <w:color w:val="auto"/>
          <w:sz w:val="28"/>
          <w:szCs w:val="28"/>
          <w:lang w:val="uk-UA" w:bidi="ar-SA"/>
        </w:rPr>
        <w:t>(додаток 2, таблиця 1</w:t>
      </w:r>
      <w:r w:rsidR="005A470D" w:rsidRPr="00DB35EA">
        <w:rPr>
          <w:rFonts w:ascii="Times New Roman" w:eastAsia="Calibri" w:hAnsi="Times New Roman" w:cs="Times New Roman"/>
          <w:bCs/>
          <w:color w:val="auto"/>
          <w:sz w:val="28"/>
          <w:szCs w:val="28"/>
          <w:lang w:val="uk-UA" w:bidi="ar-SA"/>
        </w:rPr>
        <w:t>)</w:t>
      </w:r>
      <w:r w:rsidR="00323D1E" w:rsidRPr="00DB35EA">
        <w:rPr>
          <w:rFonts w:ascii="Times New Roman" w:eastAsia="Calibri" w:hAnsi="Times New Roman" w:cs="Times New Roman"/>
          <w:bCs/>
          <w:color w:val="auto"/>
          <w:sz w:val="28"/>
          <w:szCs w:val="28"/>
          <w:lang w:val="uk-UA" w:bidi="ar-SA"/>
        </w:rPr>
        <w:t>,</w:t>
      </w:r>
      <w:r w:rsidR="00D26EF8" w:rsidRPr="00DB35EA">
        <w:rPr>
          <w:rFonts w:ascii="Times New Roman" w:eastAsia="Calibri" w:hAnsi="Times New Roman" w:cs="Times New Roman"/>
          <w:bCs/>
          <w:color w:val="auto"/>
          <w:sz w:val="28"/>
          <w:szCs w:val="28"/>
          <w:lang w:val="uk-UA" w:bidi="ar-SA"/>
        </w:rPr>
        <w:t xml:space="preserve"> </w:t>
      </w:r>
      <w:r w:rsidR="00660666" w:rsidRPr="00DB35EA">
        <w:rPr>
          <w:rFonts w:ascii="Times New Roman" w:eastAsia="Calibri" w:hAnsi="Times New Roman" w:cs="Times New Roman"/>
          <w:bCs/>
          <w:color w:val="auto"/>
          <w:sz w:val="28"/>
          <w:szCs w:val="28"/>
          <w:lang w:val="uk-UA" w:bidi="ar-SA"/>
        </w:rPr>
        <w:t xml:space="preserve">відповідно наказу МОН України від 21.03.2018 р. № 268 «Про затвердження типових освітніх та навчальних програм для 1-2-х класів закладів загальної середньої освіти», </w:t>
      </w:r>
      <w:r w:rsidR="00131728" w:rsidRPr="00131728">
        <w:rPr>
          <w:rFonts w:ascii="Times New Roman" w:hAnsi="Times New Roman" w:cs="Times New Roman"/>
          <w:sz w:val="28"/>
          <w:szCs w:val="28"/>
          <w:lang w:val="uk-UA"/>
        </w:rPr>
        <w:t>наказу Міністерства освіти і науки України від 08.10.2019 року № 1273</w:t>
      </w:r>
      <w:r w:rsidR="00131728" w:rsidRPr="00131728">
        <w:rPr>
          <w:rFonts w:ascii="Times New Roman" w:hAnsi="Times New Roman" w:cs="Times New Roman"/>
          <w:i/>
          <w:iCs/>
          <w:sz w:val="28"/>
          <w:szCs w:val="28"/>
          <w:lang w:val="uk-UA"/>
        </w:rPr>
        <w:t xml:space="preserve"> </w:t>
      </w:r>
      <w:r w:rsidR="00131728" w:rsidRPr="00131728">
        <w:rPr>
          <w:rFonts w:ascii="Times New Roman" w:hAnsi="Times New Roman" w:cs="Times New Roman"/>
          <w:iCs/>
          <w:sz w:val="28"/>
          <w:szCs w:val="28"/>
          <w:lang w:val="uk-UA"/>
        </w:rPr>
        <w:t>«Про затвердження типових освітніх програм для 3-4 класів закладів загальної середньої освіти»</w:t>
      </w:r>
      <w:r w:rsidR="00131728" w:rsidRPr="00131728">
        <w:rPr>
          <w:rFonts w:ascii="Times New Roman" w:hAnsi="Times New Roman" w:cs="Times New Roman"/>
          <w:sz w:val="28"/>
          <w:szCs w:val="28"/>
          <w:lang w:val="uk-UA"/>
        </w:rPr>
        <w:t xml:space="preserve">, </w:t>
      </w:r>
      <w:r w:rsidR="00660666" w:rsidRPr="00DB35EA">
        <w:rPr>
          <w:rFonts w:ascii="Times New Roman" w:eastAsia="Calibri" w:hAnsi="Times New Roman" w:cs="Times New Roman"/>
          <w:bCs/>
          <w:color w:val="auto"/>
          <w:sz w:val="28"/>
          <w:szCs w:val="28"/>
          <w:lang w:val="uk-UA" w:bidi="ar-SA"/>
        </w:rPr>
        <w:t xml:space="preserve">за </w:t>
      </w:r>
      <w:r w:rsidR="00D26EF8" w:rsidRPr="00DB35EA">
        <w:rPr>
          <w:rFonts w:ascii="Times New Roman" w:eastAsia="Calibri" w:hAnsi="Times New Roman" w:cs="Times New Roman"/>
          <w:bCs/>
          <w:color w:val="auto"/>
          <w:sz w:val="28"/>
          <w:szCs w:val="28"/>
          <w:lang w:val="uk-UA" w:bidi="ar-SA"/>
        </w:rPr>
        <w:t>Типовою освітньою програмою початкової освіти</w:t>
      </w:r>
      <w:r w:rsidR="00323D1E" w:rsidRPr="00DB35EA">
        <w:rPr>
          <w:rFonts w:ascii="Times New Roman" w:eastAsia="Calibri" w:hAnsi="Times New Roman" w:cs="Times New Roman"/>
          <w:bCs/>
          <w:color w:val="auto"/>
          <w:sz w:val="28"/>
          <w:szCs w:val="28"/>
          <w:lang w:val="uk-UA" w:bidi="ar-SA"/>
        </w:rPr>
        <w:t xml:space="preserve"> під </w:t>
      </w:r>
      <w:r w:rsidR="00D26EF8" w:rsidRPr="00DB35EA">
        <w:rPr>
          <w:rFonts w:ascii="Times New Roman" w:eastAsia="Calibri" w:hAnsi="Times New Roman" w:cs="Times New Roman"/>
          <w:bCs/>
          <w:color w:val="auto"/>
          <w:sz w:val="28"/>
          <w:szCs w:val="28"/>
          <w:lang w:val="uk-UA" w:bidi="ar-SA"/>
        </w:rPr>
        <w:t>керівництвом Шияна Р.Б.</w:t>
      </w:r>
    </w:p>
    <w:p w14:paraId="751850AA" w14:textId="77777777" w:rsidR="0022528F" w:rsidRPr="00DB35EA" w:rsidRDefault="00323D1E" w:rsidP="00624448">
      <w:pPr>
        <w:widowControl/>
        <w:ind w:firstLine="567"/>
        <w:jc w:val="both"/>
        <w:rPr>
          <w:rFonts w:ascii="Times New Roman" w:eastAsia="Calibri" w:hAnsi="Times New Roman" w:cs="Times New Roman"/>
          <w:b/>
          <w:color w:val="auto"/>
          <w:sz w:val="28"/>
          <w:szCs w:val="28"/>
          <w:lang w:val="uk-UA" w:bidi="ar-SA"/>
        </w:rPr>
      </w:pPr>
      <w:r w:rsidRPr="00DB35EA">
        <w:rPr>
          <w:rFonts w:ascii="Times New Roman" w:eastAsia="Calibri" w:hAnsi="Times New Roman" w:cs="Times New Roman"/>
          <w:bCs/>
          <w:color w:val="auto"/>
          <w:sz w:val="28"/>
          <w:szCs w:val="28"/>
          <w:lang w:val="uk-UA" w:bidi="ar-SA"/>
        </w:rPr>
        <w:t xml:space="preserve"> </w:t>
      </w:r>
    </w:p>
    <w:p w14:paraId="40DB816B" w14:textId="77777777" w:rsidR="0022528F" w:rsidRPr="00DB35EA" w:rsidRDefault="0022528F" w:rsidP="00421FE0">
      <w:pPr>
        <w:widowControl/>
        <w:ind w:firstLine="567"/>
        <w:jc w:val="center"/>
        <w:rPr>
          <w:rFonts w:ascii="Times New Roman" w:eastAsia="Calibri" w:hAnsi="Times New Roman" w:cs="Times New Roman"/>
          <w:b/>
          <w:color w:val="auto"/>
          <w:sz w:val="28"/>
          <w:szCs w:val="28"/>
          <w:lang w:val="uk-UA" w:bidi="ar-SA"/>
        </w:rPr>
      </w:pPr>
    </w:p>
    <w:p w14:paraId="4000C2DC" w14:textId="77777777" w:rsidR="003C1B4F" w:rsidRPr="00131728" w:rsidRDefault="003C1B4F" w:rsidP="00421FE0">
      <w:pPr>
        <w:widowControl/>
        <w:ind w:firstLine="567"/>
        <w:jc w:val="center"/>
        <w:rPr>
          <w:rFonts w:ascii="Times New Roman" w:eastAsia="Calibri" w:hAnsi="Times New Roman" w:cs="Times New Roman"/>
          <w:b/>
          <w:color w:val="auto"/>
          <w:sz w:val="28"/>
          <w:szCs w:val="28"/>
          <w:lang w:val="uk-UA" w:bidi="ar-SA"/>
        </w:rPr>
      </w:pPr>
      <w:r w:rsidRPr="00131728">
        <w:rPr>
          <w:rFonts w:ascii="Times New Roman" w:eastAsia="Calibri" w:hAnsi="Times New Roman" w:cs="Times New Roman"/>
          <w:b/>
          <w:color w:val="auto"/>
          <w:sz w:val="28"/>
          <w:szCs w:val="28"/>
          <w:lang w:val="uk-UA" w:bidi="ar-SA"/>
        </w:rPr>
        <w:t>І. Освітня програма школи І ступеня (1</w:t>
      </w:r>
      <w:r w:rsidR="00737A32" w:rsidRPr="00131728">
        <w:rPr>
          <w:rFonts w:ascii="Times New Roman" w:eastAsia="Calibri" w:hAnsi="Times New Roman" w:cs="Times New Roman"/>
          <w:b/>
          <w:color w:val="auto"/>
          <w:sz w:val="28"/>
          <w:szCs w:val="28"/>
          <w:lang w:val="uk-UA" w:bidi="ar-SA"/>
        </w:rPr>
        <w:t>-</w:t>
      </w:r>
      <w:r w:rsidR="00131728" w:rsidRPr="00131728">
        <w:rPr>
          <w:rFonts w:ascii="Times New Roman" w:eastAsia="Calibri" w:hAnsi="Times New Roman" w:cs="Times New Roman"/>
          <w:b/>
          <w:color w:val="auto"/>
          <w:sz w:val="28"/>
          <w:szCs w:val="28"/>
          <w:lang w:val="ru-RU" w:bidi="ar-SA"/>
        </w:rPr>
        <w:t>4</w:t>
      </w:r>
      <w:r w:rsidRPr="00131728">
        <w:rPr>
          <w:rFonts w:ascii="Times New Roman" w:eastAsia="Calibri" w:hAnsi="Times New Roman" w:cs="Times New Roman"/>
          <w:b/>
          <w:color w:val="auto"/>
          <w:sz w:val="28"/>
          <w:szCs w:val="28"/>
          <w:lang w:val="uk-UA" w:bidi="ar-SA"/>
        </w:rPr>
        <w:t xml:space="preserve"> клас</w:t>
      </w:r>
      <w:r w:rsidR="00323D4B" w:rsidRPr="00131728">
        <w:rPr>
          <w:rFonts w:ascii="Times New Roman" w:eastAsia="Calibri" w:hAnsi="Times New Roman" w:cs="Times New Roman"/>
          <w:b/>
          <w:color w:val="auto"/>
          <w:sz w:val="28"/>
          <w:szCs w:val="28"/>
          <w:lang w:val="uk-UA" w:bidi="ar-SA"/>
        </w:rPr>
        <w:t>и</w:t>
      </w:r>
      <w:r w:rsidRPr="00131728">
        <w:rPr>
          <w:rFonts w:ascii="Times New Roman" w:eastAsia="Calibri" w:hAnsi="Times New Roman" w:cs="Times New Roman"/>
          <w:b/>
          <w:color w:val="auto"/>
          <w:sz w:val="28"/>
          <w:szCs w:val="28"/>
          <w:lang w:val="uk-UA" w:bidi="ar-SA"/>
        </w:rPr>
        <w:t>)</w:t>
      </w:r>
    </w:p>
    <w:p w14:paraId="7840355B" w14:textId="659FCAD2" w:rsidR="00131728" w:rsidRPr="00131728" w:rsidRDefault="00875F17" w:rsidP="00131728">
      <w:pPr>
        <w:pStyle w:val="af1"/>
        <w:spacing w:before="0" w:beforeAutospacing="0" w:after="0"/>
        <w:jc w:val="both"/>
        <w:rPr>
          <w:sz w:val="28"/>
          <w:szCs w:val="28"/>
        </w:rPr>
      </w:pPr>
      <w:r w:rsidRPr="00131728">
        <w:rPr>
          <w:rFonts w:eastAsia="Calibri"/>
          <w:b/>
          <w:sz w:val="28"/>
          <w:szCs w:val="28"/>
        </w:rPr>
        <w:t xml:space="preserve">         </w:t>
      </w:r>
      <w:r w:rsidR="00131728" w:rsidRPr="00131728">
        <w:rPr>
          <w:color w:val="000000"/>
          <w:sz w:val="28"/>
          <w:szCs w:val="28"/>
        </w:rPr>
        <w:t xml:space="preserve">Освітня програма загальної середньої освіти І ступеня (початкова освіта) розроблена на виконання Закону України «Про освіту», «Про </w:t>
      </w:r>
      <w:r w:rsidR="00131728">
        <w:rPr>
          <w:color w:val="000000"/>
          <w:sz w:val="28"/>
          <w:szCs w:val="28"/>
        </w:rPr>
        <w:t xml:space="preserve">загальнe </w:t>
      </w:r>
      <w:r w:rsidR="00131728" w:rsidRPr="00131728">
        <w:rPr>
          <w:color w:val="000000"/>
          <w:sz w:val="28"/>
          <w:szCs w:val="28"/>
        </w:rPr>
        <w:t xml:space="preserve">середню освіту», постанови Кабінету Міністрів України від 21 лютого 2018 року № 87 «Про затвердження Державного стандарту початкової загальної освіти» (зі змінами, внесеними постановою Кабінету Міністрів України від 24.07.2019 р. № 688), наказу Міністерства освіти і науки України від 08.10.2019 року № 1272 «Про затвердження типових освітніх програм для 1-2 класів закладів загальної середньої освіти», наказу Міністерства освіти і науки України від 21.03.2018 р. № 268 «Про затвердження типових освітніх та навчальних програм для 1-2-х класів закладів загальної середньої освіти», за Типовою освітньою програмою початкової освіти </w:t>
      </w:r>
      <w:r w:rsidR="00131728" w:rsidRPr="00131728">
        <w:rPr>
          <w:color w:val="000000"/>
          <w:sz w:val="28"/>
          <w:szCs w:val="28"/>
        </w:rPr>
        <w:lastRenderedPageBreak/>
        <w:t>під керівництвом Шияна Р.Б.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14:paraId="524BD02E"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Освітня програма визначає: </w:t>
      </w:r>
    </w:p>
    <w:p w14:paraId="417E52BF"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загальний обсяг навчального навантаження та очікувані результати навчання здобувачів освіти, подані в рамках освітніх галузей;</w:t>
      </w:r>
    </w:p>
    <w:p w14:paraId="263941A7"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перелік та пропонований зміст освітніх галузей, укладений за змістовими лініями; </w:t>
      </w:r>
    </w:p>
    <w:p w14:paraId="7D987C74"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орієнтовну тривалість і можливі взаємозв’язки освітніх галузей, предметів, дисциплін тощо, зокрема їх інтеграції, а також логічної послідовності їх вивчення;</w:t>
      </w:r>
    </w:p>
    <w:p w14:paraId="5DEB77B5"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рекомендовані форми організації освітнього процесу та інструменти системи внутрішнього забезпечення якості освіти;</w:t>
      </w:r>
    </w:p>
    <w:p w14:paraId="2D5C477A"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вимоги до осіб, які можуть розпочати навчання за цією освітньою програмою. </w:t>
      </w:r>
    </w:p>
    <w:p w14:paraId="482EDC4D" w14:textId="77777777" w:rsidR="00131728" w:rsidRPr="00131728" w:rsidRDefault="00131728" w:rsidP="00131728">
      <w:pPr>
        <w:widowControl/>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1. Загальний обсяг навчального навантаження та орієнтовна тривалість і можливі взаємозв’язки освітніх галузей, предметів, дисциплін.</w:t>
      </w:r>
    </w:p>
    <w:p w14:paraId="48C64CAA" w14:textId="2987B234" w:rsidR="00EC0866" w:rsidRPr="005D3EC1" w:rsidRDefault="00131728" w:rsidP="00131728">
      <w:pPr>
        <w:widowControl/>
        <w:ind w:firstLine="709"/>
        <w:jc w:val="both"/>
        <w:rPr>
          <w:rFonts w:ascii="Times New Roman" w:eastAsia="Times New Roman" w:hAnsi="Times New Roman" w:cs="Times New Roman"/>
          <w:sz w:val="28"/>
          <w:szCs w:val="28"/>
          <w:lang w:val="uk-UA" w:eastAsia="uk-UA" w:bidi="ar-SA"/>
        </w:rPr>
      </w:pPr>
      <w:r w:rsidRPr="00131728">
        <w:rPr>
          <w:rFonts w:ascii="Times New Roman" w:eastAsia="Times New Roman" w:hAnsi="Times New Roman" w:cs="Times New Roman"/>
          <w:sz w:val="28"/>
          <w:szCs w:val="28"/>
          <w:lang w:val="uk-UA" w:eastAsia="uk-UA" w:bidi="ar-SA"/>
        </w:rPr>
        <w:t>До освітньої програми додано навчальний план, що пропонує підхід до організації освітнього процесу: базовий навчальний план початкової освіти для 1-2-х класів з українською мовою навчання навчання під керівництвом Шияна Р.Б.</w:t>
      </w:r>
      <w:r w:rsidR="00806887">
        <w:rPr>
          <w:rFonts w:ascii="Times New Roman" w:eastAsia="Times New Roman" w:hAnsi="Times New Roman" w:cs="Times New Roman"/>
          <w:sz w:val="28"/>
          <w:szCs w:val="28"/>
          <w:lang w:val="uk-UA" w:eastAsia="uk-UA" w:bidi="ar-SA"/>
        </w:rPr>
        <w:t xml:space="preserve">, </w:t>
      </w:r>
      <w:r w:rsidR="005D3EC1" w:rsidRPr="005D3EC1">
        <w:rPr>
          <w:rFonts w:ascii="Times New Roman" w:hAnsi="Times New Roman" w:cs="Times New Roman"/>
          <w:sz w:val="28"/>
          <w:szCs w:val="28"/>
          <w:lang w:val="uk-UA"/>
        </w:rPr>
        <w:t>типовий навчальний план початкової школи з українською мовою навчання для закладів загальної середньої освіти, що працюють за науково-педагогічним проєктом «Інтелект України»</w:t>
      </w:r>
      <w:r w:rsidR="00806887">
        <w:rPr>
          <w:rFonts w:ascii="Times New Roman" w:hAnsi="Times New Roman" w:cs="Times New Roman"/>
          <w:b/>
          <w:bCs/>
          <w:sz w:val="28"/>
          <w:szCs w:val="28"/>
          <w:lang w:val="uk-UA"/>
        </w:rPr>
        <w:t>.</w:t>
      </w:r>
    </w:p>
    <w:p w14:paraId="7A77F5AA"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Логічна послідовність вивчення предметів розкривається у типов</w:t>
      </w:r>
      <w:r w:rsidR="00EC0866">
        <w:rPr>
          <w:rFonts w:ascii="Times New Roman" w:eastAsia="Times New Roman" w:hAnsi="Times New Roman" w:cs="Times New Roman"/>
          <w:sz w:val="28"/>
          <w:szCs w:val="28"/>
          <w:lang w:val="uk-UA" w:eastAsia="uk-UA" w:bidi="ar-SA"/>
        </w:rPr>
        <w:t>ій</w:t>
      </w:r>
      <w:r w:rsidRPr="00131728">
        <w:rPr>
          <w:rFonts w:ascii="Times New Roman" w:eastAsia="Times New Roman" w:hAnsi="Times New Roman" w:cs="Times New Roman"/>
          <w:sz w:val="28"/>
          <w:szCs w:val="28"/>
          <w:lang w:val="uk-UA" w:eastAsia="uk-UA" w:bidi="ar-SA"/>
        </w:rPr>
        <w:t xml:space="preserve"> освітн</w:t>
      </w:r>
      <w:r w:rsidR="00EC0866">
        <w:rPr>
          <w:rFonts w:ascii="Times New Roman" w:eastAsia="Times New Roman" w:hAnsi="Times New Roman" w:cs="Times New Roman"/>
          <w:sz w:val="28"/>
          <w:szCs w:val="28"/>
          <w:lang w:val="uk-UA" w:eastAsia="uk-UA" w:bidi="ar-SA"/>
        </w:rPr>
        <w:t>ій</w:t>
      </w:r>
      <w:r w:rsidRPr="00131728">
        <w:rPr>
          <w:rFonts w:ascii="Times New Roman" w:eastAsia="Times New Roman" w:hAnsi="Times New Roman" w:cs="Times New Roman"/>
          <w:sz w:val="28"/>
          <w:szCs w:val="28"/>
          <w:lang w:val="uk-UA" w:eastAsia="uk-UA" w:bidi="ar-SA"/>
        </w:rPr>
        <w:t xml:space="preserve"> програм</w:t>
      </w:r>
      <w:r w:rsidR="00EC0866">
        <w:rPr>
          <w:rFonts w:ascii="Times New Roman" w:eastAsia="Times New Roman" w:hAnsi="Times New Roman" w:cs="Times New Roman"/>
          <w:sz w:val="28"/>
          <w:szCs w:val="28"/>
          <w:lang w:val="uk-UA" w:eastAsia="uk-UA" w:bidi="ar-SA"/>
        </w:rPr>
        <w:t>і під керівництвом Р.Б. Шияна.</w:t>
      </w:r>
    </w:p>
    <w:p w14:paraId="671867C7"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Перелік та пропонований зміст освітніх галузей.</w:t>
      </w:r>
      <w:r w:rsidRPr="00131728">
        <w:rPr>
          <w:rFonts w:ascii="Times New Roman" w:eastAsia="Times New Roman" w:hAnsi="Times New Roman" w:cs="Times New Roman"/>
          <w:sz w:val="28"/>
          <w:szCs w:val="28"/>
          <w:lang w:val="uk-UA" w:eastAsia="uk-UA" w:bidi="ar-SA"/>
        </w:rPr>
        <w:t xml:space="preserve"> Освітню програму укладено за таким освітніми галузями:</w:t>
      </w:r>
    </w:p>
    <w:p w14:paraId="2E522239"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Мовно-літературна, у тому числі: </w:t>
      </w:r>
    </w:p>
    <w:p w14:paraId="1FF7B1E3"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Рідномовна освіта (українська мова і література; мова та література національних меншин) (МАО)</w:t>
      </w:r>
    </w:p>
    <w:p w14:paraId="7C700862"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Іншомовна освіта (ІНО)</w:t>
      </w:r>
    </w:p>
    <w:p w14:paraId="70FE9D45"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Математична (МАО)</w:t>
      </w:r>
    </w:p>
    <w:p w14:paraId="72E46210"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Природнича (ПРО)</w:t>
      </w:r>
    </w:p>
    <w:p w14:paraId="3E9305B6"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Технологічна (ТЕО)</w:t>
      </w:r>
    </w:p>
    <w:p w14:paraId="294EE15F"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Інформатична (ІФО)</w:t>
      </w:r>
    </w:p>
    <w:p w14:paraId="5228D393"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Соціальна та здоров’язбережувальна (СЗО)</w:t>
      </w:r>
    </w:p>
    <w:p w14:paraId="034994FC"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Громадянська та історична (ГІО)</w:t>
      </w:r>
    </w:p>
    <w:p w14:paraId="38E52E36"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Мистецька (МИО)</w:t>
      </w:r>
    </w:p>
    <w:p w14:paraId="4B2A9CF8"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Фізкультурна (ФІО).</w:t>
      </w:r>
    </w:p>
    <w:p w14:paraId="3CD4AE49" w14:textId="77777777" w:rsidR="00131728" w:rsidRPr="00131728" w:rsidRDefault="00131728" w:rsidP="00131728">
      <w:pPr>
        <w:widowControl/>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2. Очікувані результати навчання здобувачів освіти</w:t>
      </w:r>
    </w:p>
    <w:p w14:paraId="462EF857"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освітньої галузі. Очікувані результати навчання здобувачів освіти подано за змістовими лініями і співвіднесено з обов’язковими результатами навчання першого циклу, визначеними Державним стандартом початкової освіти, описані в програмах кожної освітньої галузі.</w:t>
      </w:r>
    </w:p>
    <w:p w14:paraId="12FA08EF"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lastRenderedPageBreak/>
        <w:t>Змістові лінії кожної освітньої галузі в межах 1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14:paraId="1D357ECF"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Освітня програма ґрунтується на компетентнісному підході. Теми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14:paraId="284E97B4" w14:textId="77777777" w:rsidR="00131728" w:rsidRPr="00131728" w:rsidRDefault="00131728" w:rsidP="00131728">
      <w:pPr>
        <w:widowControl/>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3. Рекомендовані форми організації освітнього процесу.</w:t>
      </w:r>
    </w:p>
    <w:p w14:paraId="6A1E9953"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14:paraId="32ECE330" w14:textId="77777777" w:rsidR="00131728" w:rsidRPr="00131728" w:rsidRDefault="00131728" w:rsidP="00131728">
      <w:pPr>
        <w:widowControl/>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4. Вимоги до осіб, які можуть розпочинати здобуття базової середньої освіти</w:t>
      </w:r>
    </w:p>
    <w:p w14:paraId="44D480B4"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Початкова освіта здобувається, як правило, з шести років (відповідно до Закону України «Про освіту»). Діти, яким на 1 вересня поточного навчального року виповнилося 7 років, повинні розпочинати здобуття початкової освіти цього ж навчального року. Діти, яким на 1 вересня поточного навчального року  не виповнилося 6 років, можуть розпочинати здобуття початкової освіти цього ж навчального року за бажанням батьків або осіб, які їх замінюють, якщо їм виповниться 6 років до 1 грудня поточного року. Особи з особливими освітніми потребами можуть розпочинати здобуття початкової освіти з іншого віку.</w:t>
      </w:r>
    </w:p>
    <w:p w14:paraId="275A522F" w14:textId="77777777" w:rsidR="00131728" w:rsidRPr="00131728" w:rsidRDefault="00131728" w:rsidP="00131728">
      <w:pPr>
        <w:widowControl/>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 </w:t>
      </w:r>
      <w:r w:rsidRPr="00131728">
        <w:rPr>
          <w:rFonts w:ascii="Times New Roman" w:eastAsia="Times New Roman" w:hAnsi="Times New Roman" w:cs="Times New Roman"/>
          <w:b/>
          <w:bCs/>
          <w:sz w:val="28"/>
          <w:szCs w:val="28"/>
          <w:lang w:val="uk-UA" w:eastAsia="uk-UA" w:bidi="ar-SA"/>
        </w:rPr>
        <w:t>5.</w:t>
      </w:r>
      <w:r w:rsidRPr="00131728">
        <w:rPr>
          <w:rFonts w:ascii="Times New Roman" w:eastAsia="Times New Roman" w:hAnsi="Times New Roman" w:cs="Times New Roman"/>
          <w:sz w:val="28"/>
          <w:szCs w:val="28"/>
          <w:lang w:val="uk-UA" w:eastAsia="uk-UA" w:bidi="ar-SA"/>
        </w:rPr>
        <w:t xml:space="preserve"> </w:t>
      </w:r>
      <w:r w:rsidRPr="00131728">
        <w:rPr>
          <w:rFonts w:ascii="Times New Roman" w:eastAsia="Times New Roman" w:hAnsi="Times New Roman" w:cs="Times New Roman"/>
          <w:b/>
          <w:bCs/>
          <w:sz w:val="28"/>
          <w:szCs w:val="28"/>
          <w:lang w:val="uk-UA" w:eastAsia="uk-UA" w:bidi="ar-SA"/>
        </w:rPr>
        <w:t>Форми оцінювання здобувачів початкової освіти.</w:t>
      </w:r>
      <w:r w:rsidRPr="00131728">
        <w:rPr>
          <w:rFonts w:ascii="Times New Roman" w:eastAsia="Times New Roman" w:hAnsi="Times New Roman" w:cs="Times New Roman"/>
          <w:sz w:val="28"/>
          <w:szCs w:val="28"/>
          <w:lang w:val="uk-UA" w:eastAsia="uk-UA" w:bidi="ar-SA"/>
        </w:rPr>
        <w:t> </w:t>
      </w:r>
    </w:p>
    <w:p w14:paraId="4F0F91EA" w14:textId="77777777" w:rsidR="00131728" w:rsidRPr="00131728" w:rsidRDefault="00131728" w:rsidP="00131728">
      <w:pPr>
        <w:widowControl/>
        <w:ind w:firstLine="142"/>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Оцінювання у першому класі має формувальний характер, відповідно наказу МОН від 13.07.2021 №813 «Про затвердження методичних рекомендацій щодо оцінювання навчальних досягнень учнів 1-4-х класів закладів загально-середньої освіти». Тому усі педагоги 1-их класів оцінювання мають здійснювати вербально, на суб’єкт-суб’єктних засадах, що передбачає активне залучення учня до самоконтролю і самооцінювання. Слід учителям орієнтуватися  на спостереження за навчальним поступом кожного учня. Воно розпочинається з перших днів навчання у школі і триває постійно. Невід’ємним складником оцінювальної діяльності є вироблення в учнів здатності самостійно оцінювати власний прогрес. Для організації самоконтролю учителі 1-2-х класів мають використовувати різноманітні листки самооцінювання, оформлені у цікавий для дітей спосіб. Здійснення зворотного зв’язку з учнями в процесі оцінювання кожної виконаної роботи учителі орієнтуватимуть їх на успіх, підтримуватимуть й надихатитуть на саморозвиток і вдосконалення. Таким чином виявляється формувальний характер контролю та оцінювання особистісного розвитку учнів та хід набуття ними навчального досвіду і компетентностей. Облік результатів оцінювання, що здійснюється з урахуванням динаміки зростання рівня навчальних досягнень учня/учениці, фіксуватиметься учителями у свідоцтві досягнень.</w:t>
      </w:r>
    </w:p>
    <w:p w14:paraId="235DAABB"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 xml:space="preserve">Освітня галузь «Мовно-літературна» реалізується в навчальних предметах «Українська мова», «Іноземна мова» та інтегрованому курсі «Я досліджую світ». Вивчення української мови в 1-х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w:t>
      </w:r>
      <w:r w:rsidRPr="00131728">
        <w:rPr>
          <w:rFonts w:ascii="Times New Roman" w:eastAsia="Times New Roman" w:hAnsi="Times New Roman" w:cs="Times New Roman"/>
          <w:sz w:val="28"/>
          <w:szCs w:val="28"/>
          <w:lang w:val="uk-UA" w:eastAsia="uk-UA" w:bidi="ar-SA"/>
        </w:rPr>
        <w:lastRenderedPageBreak/>
        <w:t>до інтегрованого курсу «Я досліджую світ».  Освітня галузь «Математична» реалізуються через вивчення окремого навчального предмета «Математика»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Освітні галузі «Природнича», «Соціальна і здоров’язбережувальна», «Громадянська та історична», «Інформатична», «Технологічна» представлені в інтегрованому курсі «Я досліджую світ».  </w:t>
      </w:r>
    </w:p>
    <w:p w14:paraId="5B6B90EA" w14:textId="77777777" w:rsidR="00131728" w:rsidRPr="00131728" w:rsidRDefault="00131728" w:rsidP="00131728">
      <w:pPr>
        <w:widowControl/>
        <w:ind w:firstLine="709"/>
        <w:jc w:val="center"/>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3-4 класи</w:t>
      </w:r>
    </w:p>
    <w:p w14:paraId="48A337B3"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Освітня програма загальної середньої освіти І ступеня (2 цикл) розроблена на виконання Закону України «Про освіту», постанови Кабінету Міністрів України від 21 лютого 2018 року № 87 «Про затвердження Державного стандарту початкової загальної освіти» (зі змінами, внесеними постановою Кабінету Міністрів України від 24.07.2019 р. № 688), наказу Міністерства освіти і науки України від 08.10.2019 року № 1273 «Про затвердження типових освітніх програм для 3-4 класів закладів загальної середньої освіти», за Типовою освітньою програмою початкової освіти під керівництвом Шияна Р.Б. </w:t>
      </w:r>
    </w:p>
    <w:p w14:paraId="389CADF0"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1. Загальний обсяг навчального навантаження та орієнтовна тривалість і можливі взаємозв’язки освітніх галузей, предметів, дисциплін.</w:t>
      </w:r>
    </w:p>
    <w:p w14:paraId="6DC996D8"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Навчання у 3-4-х класах відбувається за типовим навчальним планом для учнів 3-4-х класів з українською та</w:t>
      </w:r>
      <w:r w:rsidRPr="00131728">
        <w:rPr>
          <w:rFonts w:ascii="Times New Roman" w:eastAsia="Times New Roman" w:hAnsi="Times New Roman" w:cs="Times New Roman"/>
          <w:b/>
          <w:bCs/>
          <w:sz w:val="28"/>
          <w:szCs w:val="28"/>
          <w:lang w:val="uk-UA" w:eastAsia="uk-UA" w:bidi="ar-SA"/>
        </w:rPr>
        <w:t xml:space="preserve"> </w:t>
      </w:r>
      <w:r w:rsidRPr="00131728">
        <w:rPr>
          <w:rFonts w:ascii="Times New Roman" w:eastAsia="Times New Roman" w:hAnsi="Times New Roman" w:cs="Times New Roman"/>
          <w:sz w:val="28"/>
          <w:szCs w:val="28"/>
          <w:lang w:val="uk-UA" w:eastAsia="uk-UA" w:bidi="ar-SA"/>
        </w:rPr>
        <w:t>відзначається переходом до другого циклу початкової освіти — основного, що передбачає певні зміни у підходах до навчання, виховання та розвитку учнів, оцінювання їхніх навчальних досягнень. У той же час в організації освітнього процесу в 3 класі зберігається наступність з попереднім циклом навчання: проводяться ранкові зустрічі, реалізується інтегрований підхід до організації змісту навчання, застосовується формувальне та підсумкове оцінювання навчальних досягнень учнів із використанням компетентнісних завдань.</w:t>
      </w:r>
    </w:p>
    <w:p w14:paraId="69ACC152"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Типова освітня програма визначає:</w:t>
      </w:r>
    </w:p>
    <w:p w14:paraId="23815383"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 загальний обсяг навчального навантаження та очікувані результати навчання здобувачів освіти, подані в рамках освітніх галузей;</w:t>
      </w:r>
    </w:p>
    <w:p w14:paraId="336D9192"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 перелік та пропонований зміст освітніх галузей, укладений за змістовими лініями;</w:t>
      </w:r>
    </w:p>
    <w:p w14:paraId="0D7664BC"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14:paraId="120339D8"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 рекомендовані форми організації освітнього процесу та інструменти системи внутрішнього забезпечення якості освіти;</w:t>
      </w:r>
    </w:p>
    <w:p w14:paraId="20CEDA21"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 вимоги до осіб, які можуть розпочати навчання за цією програмою.</w:t>
      </w:r>
    </w:p>
    <w:p w14:paraId="3A92E27B"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   Загальний обсяг навчального навантаження та орієнтовна тривалість і можливі взаємозв’язки освітніх галузей, предметів, дисциплін визначено у типовому навчальному плані, що пропонує інтегровано-предметний підхід до організації освітнього процесу).</w:t>
      </w:r>
    </w:p>
    <w:p w14:paraId="30074EE5"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Логічна послідовність вивчення предметів розкривається у відповідних навчальних програмах. Типову освітню програму укладено за такими освітніми галузями:</w:t>
      </w:r>
    </w:p>
    <w:p w14:paraId="236A623D"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Мовно-літературна, зокрема:</w:t>
      </w:r>
    </w:p>
    <w:p w14:paraId="434776BB"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lastRenderedPageBreak/>
        <w:t>Рідномовна освіта (українська мова та література; мови та літератури корінних народів та національних меншин), іншомовна освіта, математична, природнича, технологічна, інформатична, соціальна і здоров’язбережувальна, громадянська та історична, мистецька, фізкультурна.</w:t>
      </w:r>
    </w:p>
    <w:p w14:paraId="27A2C318"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2. Очікувані результати навчання здобувачів освіти</w:t>
      </w:r>
      <w:r w:rsidRPr="00131728">
        <w:rPr>
          <w:rFonts w:ascii="Times New Roman" w:eastAsia="Times New Roman" w:hAnsi="Times New Roman" w:cs="Times New Roman"/>
          <w:b/>
          <w:bCs/>
          <w:i/>
          <w:iCs/>
          <w:sz w:val="28"/>
          <w:szCs w:val="28"/>
          <w:lang w:val="uk-UA" w:eastAsia="uk-UA" w:bidi="ar-SA"/>
        </w:rPr>
        <w:t>.</w:t>
      </w:r>
      <w:r w:rsidRPr="00131728">
        <w:rPr>
          <w:rFonts w:ascii="Times New Roman" w:eastAsia="Times New Roman" w:hAnsi="Times New Roman" w:cs="Times New Roman"/>
          <w:sz w:val="28"/>
          <w:szCs w:val="28"/>
          <w:lang w:val="uk-UA" w:eastAsia="uk-UA" w:bidi="ar-SA"/>
        </w:rPr>
        <w:t> </w:t>
      </w:r>
    </w:p>
    <w:p w14:paraId="2A233D6C"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Відповідно до мети та загальних цілей, окреслених у Державному стандарті початкової освіти, визначено завдання, які реалізують учителі у рамках кожної галузі. 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 Оскільки Типова освітня програма ґрунтується на компетентнісному підході, теми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Очікувані результати навчання слід використовувати для: встановлення цілей уроку, окремих видів діяльності учнів, вправ тощо; постійного спостереження за навчальним поступом учня/ учениці з боку вчителів, батьків і самих учнів; поточного, зокрема й формувального, оцінювання;  підсумкового оцінювання (для другого циклу навчання).</w:t>
      </w:r>
    </w:p>
    <w:p w14:paraId="24F81993"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3. Рекомендовані форми організації освітнього процесу.</w:t>
      </w:r>
    </w:p>
    <w:p w14:paraId="5CF9DEDD"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Основними формами навчання учнів є навчальні заняття (уроки) різних типів, екскурсії, проекти та інші форми за вибором учителя. Формами організації діяльності дітей у 3 класі є колективна, групова, індивідуальна. Особливу увагу рекомендовано приділяти організації групової роботи учнів.</w:t>
      </w:r>
    </w:p>
    <w:p w14:paraId="78E7A28B"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  4. Вимоги до осіб, які можуть розпочинати здобуття початкової освіти.</w:t>
      </w:r>
      <w:r w:rsidRPr="00131728">
        <w:rPr>
          <w:rFonts w:ascii="Times New Roman" w:eastAsia="Times New Roman" w:hAnsi="Times New Roman" w:cs="Times New Roman"/>
          <w:sz w:val="28"/>
          <w:szCs w:val="28"/>
          <w:lang w:val="uk-UA" w:eastAsia="uk-UA" w:bidi="ar-SA"/>
        </w:rPr>
        <w:t> </w:t>
      </w:r>
    </w:p>
    <w:p w14:paraId="69539BAA"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 Освітня програма побудована на основі Державного стандарту початкової освіти. Освітня програма закладу початкової освіти передбачає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 </w:t>
      </w:r>
    </w:p>
    <w:p w14:paraId="4787BB9F"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b/>
          <w:bCs/>
          <w:sz w:val="28"/>
          <w:szCs w:val="28"/>
          <w:lang w:val="uk-UA" w:eastAsia="uk-UA" w:bidi="ar-SA"/>
        </w:rPr>
        <w:t>5. Форми оцінювання здобувачів початкової освіти.</w:t>
      </w:r>
      <w:r w:rsidRPr="00131728">
        <w:rPr>
          <w:rFonts w:ascii="Times New Roman" w:eastAsia="Times New Roman" w:hAnsi="Times New Roman" w:cs="Times New Roman"/>
          <w:sz w:val="28"/>
          <w:szCs w:val="28"/>
          <w:lang w:val="uk-UA" w:eastAsia="uk-UA" w:bidi="ar-SA"/>
        </w:rPr>
        <w:t> </w:t>
      </w:r>
    </w:p>
    <w:p w14:paraId="3D35AE0F" w14:textId="77777777" w:rsidR="00131728" w:rsidRPr="00131728" w:rsidRDefault="00131728" w:rsidP="00EC0866">
      <w:pPr>
        <w:widowControl/>
        <w:ind w:firstLine="567"/>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 xml:space="preserve">Навчальні досягнення учнів у 3-4-му класах підлягають формувальному та підсумковому (тематичному та завершальному) оцінюванню. Формувальне оцінювання має на меті:  відстежувати навчальний поступ учнів; вибудовувати індивідуальну траєкторію розвитку дитини; діагностувати досягнення на кожному з етапів навчання; вчасно виявляти проблеми й запобігати їх нашаруванню; 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запобігати побоюванням дитини помилитися; плекати впевненість у власних можливостях і здібностях. На основі поданих нижче очікуваних результатів навчання учитель може </w:t>
      </w:r>
      <w:r w:rsidRPr="00131728">
        <w:rPr>
          <w:rFonts w:ascii="Times New Roman" w:eastAsia="Times New Roman" w:hAnsi="Times New Roman" w:cs="Times New Roman"/>
          <w:sz w:val="28"/>
          <w:szCs w:val="28"/>
          <w:lang w:val="uk-UA" w:eastAsia="uk-UA" w:bidi="ar-SA"/>
        </w:rPr>
        <w:lastRenderedPageBreak/>
        <w:t>формулювати індивідуальні результати навчання учня/учениці відповідно до опанування ним/нею конкретного вміння. 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  </w:t>
      </w:r>
    </w:p>
    <w:p w14:paraId="4F63537C"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У 3 класі застосовується інтегрований підхід до організації освітнього процесу, що передбачає інтеграцію змісту та видів діяльності різних освітніх галузей навколо тем та проблемних питань природничого та соціокультурного змісту. Середня тривалість вивчення однієї теми дорівнює одному місяцю. Теми, що пропонуються для вивчення учнями протягом навчального року, враховують очікувані результати навчання, окреслені в модельних навчальних програмах, та дослідницькі інтереси дітей. Проведення ранкових зустрічей організується в освітньому процесі на початку навчального дня перед першим уроком або на початку першого уроку за рішенням закладу освіти, незалежно від розкладу навчальних занять.</w:t>
      </w:r>
    </w:p>
    <w:p w14:paraId="30869450"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Домашні завдання мають диференційований характер і пропонуються учням із метою  самовдосконалення з урахуванням результатів формувального оцінювання. Можливим варіантом домашнього завдання може бути ознайомлення з довідковими матеріалами в бібліотеці, інтерв'ю  батьків тощо. Також учитель може використовувати модель навчання «Перевернутий клас», коли учням пропонується вдома переглянути навчальні відеоматеріали або інформаційні ресурси для опрацювання нового навчального матеріалу чи закріплення вивченого. Натомість у класі вчитель  пропонує учням виконати практичні завдання до тієї теми, яку вони  засвоїли вдома.</w:t>
      </w:r>
    </w:p>
    <w:p w14:paraId="35F499DA"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Пріоритетними методами навчання у 3-4-х класах є дослідницькі, творчі, проблемно-пошукові. Відповідно, дослідницька, творча, пошукова, проектна види діяльності мають стати основними видами діяльності учнів у процесі навчання. Ігрові методи навчання мають бути присутніми в інструментарії вчителя, проте не домінувати; серед видів ігор рекомендовано застосовувати дидактичні, ділові, ігри-стратегії тощо. </w:t>
      </w:r>
    </w:p>
    <w:p w14:paraId="03BF2368"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При складанні освітніх програм закладів освіти та відповідних навчальних планів заклад освіти має повноваження здійснювати перерозподіл навчальних годин навчального плану в межах 15% від загального обсягу навчального навантаження. При цьому можливою є зміна моделей інтеграції освітніх галузей, запропонованих експериментальним навчальним планом. </w:t>
      </w:r>
    </w:p>
    <w:p w14:paraId="56BDECC6"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Планування процесу навчання здійснюється вчителем у довільній формі на основі типових освітніх та модельних навчальних програм, що конкретизують навчальний зміст та розподіл конкретних очікуваних результатів навчання. У пілотних класах учитель може застосовувати розроблені авторськими колективами модельні навчальні програми, створювати на їх основі власні навчальні програми. Учитель може змінювати модельні навчальні програми у частині порядку вивчення пропонованого змісту, формулювання тем та проблемних питань, відображуючи це у календарно-тематичному плані. </w:t>
      </w:r>
    </w:p>
    <w:p w14:paraId="4F315746"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Модельні навчальні програми  мають таку орієнтовну структуру: тема або назва змістовної лінії, її короткий опис, проблемні питання, опис діяльності учнів, очікувані результати, інструмент оцінювання.</w:t>
      </w:r>
    </w:p>
    <w:p w14:paraId="32EDEF1F"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lastRenderedPageBreak/>
        <w:t>Реалізація змісту мовно-літературної освітньої галузі у 3-4-х класах відбувається таким чином. Українська мова та література вивчається інтегровано, при цьому 5 годин відводиться на вивчення інтегрованого курсу «Українська мова», 2 години відводиться на вивчення «Української мови» у складі інтегрованого курсу «Я досліджую світ».</w:t>
      </w:r>
    </w:p>
    <w:p w14:paraId="6CFB582B"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Іноземна мова вивчається як окремий предмет 3 години на тиждень.</w:t>
      </w:r>
    </w:p>
    <w:p w14:paraId="017256A5"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У класах (групах) з навчанням мовою національних меншин або корінних народів розподіл годин мовно-літературної галузі здійснюється закладом освіти та передбачає години на вивчення рідної мови та літератури.</w:t>
      </w:r>
    </w:p>
    <w:p w14:paraId="1A72B682"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Освітня галузь «Математика» вивчається як окремий навчальний предмет 4 години на тиждень, у складі інтегрованого курсу «Я досліджую світ» - 1 годину на тиждень.</w:t>
      </w:r>
    </w:p>
    <w:p w14:paraId="3DD06668"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Освітні галузі «Природнича», «Громадянська та історична», «Соціальна та здоров'язбережувальна», «Технологічна», «Мовно-літературна» (2 години), «Математична» (1 година)  вивчаються в інтегрованому курсі «Я досліджую світ» 7 годин на тиждень. </w:t>
      </w:r>
    </w:p>
    <w:p w14:paraId="7EF56634"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Зміст пропонованої модельної програми інтегрованого курсу «Я досліджую світ» для 3-го  класу передбачає вивчення 9-ти тем, які мають бути враховані також при викладанні інших навчальних предметів:</w:t>
      </w:r>
    </w:p>
    <w:p w14:paraId="275EC6E3"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1. Подорожуємо і відкриваємо світ (вересень)</w:t>
      </w:r>
    </w:p>
    <w:p w14:paraId="7A00BED0"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2. Між минулим і майбутнім (жовтень)</w:t>
      </w:r>
    </w:p>
    <w:p w14:paraId="09A5354A"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3. Чарівні перетворення (листопад)</w:t>
      </w:r>
    </w:p>
    <w:p w14:paraId="21FA17F3"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4. Енергія (грудень)</w:t>
      </w:r>
    </w:p>
    <w:p w14:paraId="1275845F"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5. Світ невідомий (січень)</w:t>
      </w:r>
    </w:p>
    <w:p w14:paraId="4163E1BD"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6. Світ невидимий (лютий)</w:t>
      </w:r>
    </w:p>
    <w:p w14:paraId="2FD7F677"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7. Приховані можливості речей (березень)</w:t>
      </w:r>
    </w:p>
    <w:p w14:paraId="0B16EECD"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8. Погода вдома (квітень)</w:t>
      </w:r>
    </w:p>
    <w:p w14:paraId="09D3F176"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9. Я - людина (травень).</w:t>
      </w:r>
    </w:p>
    <w:p w14:paraId="22E2FE2E"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До кожної з тем пропонується орієнтовний перелік проблемних питань, які структурують зміст навчального предмета. Проблемні питання у 3-4-х класах формулюються, як і у 2 класі, із дотриманням 4-х складових, які повторюються у кожній темі та забезпечують системність навчання: 1) пізнання себе; 2) пізнання соціуму; 3) пізнання природи; 4) виведення нового знання, рефлексія.</w:t>
      </w:r>
    </w:p>
    <w:p w14:paraId="793DFB08"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Терміни вивчення кожної теми визначено з урахуванням конкретних очікуваних результатів, які охоплює кожна з них, утім тривалість може бути змінена вчителем з огляду на конкретні умови навчання та інтереси учнів. На вивчення однієї теми у 3-4-х класах відводитиметься один місяць, у межах якого учитель може сам розподіляти навчальний час на дослідження кожного проблемного питання. Наприкінці кожної теми передбачено час на рефлексію та оцінювання компетентностей та навчальних досягнень учнів. Тривалість  тематичного циклу визначено з урахуванням 20% резервного часу. </w:t>
      </w:r>
    </w:p>
    <w:p w14:paraId="59D45751"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Інформатична освітня галузь вивчається як окремий навчальний предмет 1 годину на тиждень, при цьому у викладанні інформатики передбачено дотримання теми, що вивчається протягом місяця. Поділ класів на групи при проведенні занять з інформатики здійснюється відповідно до наказу МОН від 20.02.2002 № 128.</w:t>
      </w:r>
    </w:p>
    <w:p w14:paraId="4226B08B"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lastRenderedPageBreak/>
        <w:t>Оцінювання навчальних досягнень учнів у 3 класі здійснюється вербально та не передбачає виставлення балів, словесних суджень (характеристик) та інших позначок у Класному журналі.</w:t>
      </w:r>
    </w:p>
    <w:p w14:paraId="614F9079"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Для 3 класу застосовується формувальне та підсумкове (тематичне та завершальне) оцінювання.</w:t>
      </w:r>
    </w:p>
    <w:p w14:paraId="446652D7"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Об’єктами формувального оцінювання є як процес навчання учня, зорієнтований на досягнення визначеного очікуваного результату, так і сам результат навчальної діяльності на певному етапі навчання. </w:t>
      </w:r>
    </w:p>
    <w:p w14:paraId="2484D6A0"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Провідна роль у формувальному оцінювання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 до другого циклу навчання (3 – 4 класи), і очікувані результати, зазначені в освітній програмі закладу загальної середньої освіти (модельних навчальних програмах). </w:t>
      </w:r>
    </w:p>
    <w:p w14:paraId="172A8DC5"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Формувальне оцінювання здійснюється шляхом:</w:t>
      </w:r>
    </w:p>
    <w:p w14:paraId="568D89A5"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педагогічного спостереження учителя за навчальною та іншими видами діяльності учнів; </w:t>
      </w:r>
    </w:p>
    <w:p w14:paraId="0EE658EF"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аналізу портфоліо учнівських робіт, попередніх навчальних досягнень учнів, результатів їхніх діагностичних робіт;</w:t>
      </w:r>
    </w:p>
    <w:p w14:paraId="35EE8212"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самооцінювання та взаємооцінювання результатів діяльності учнів;</w:t>
      </w:r>
    </w:p>
    <w:p w14:paraId="1A00BDB0"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оцінювання особистісного розвитку та соціалізації учнів їхніми батьками;</w:t>
      </w:r>
    </w:p>
    <w:p w14:paraId="2979D7EA" w14:textId="77777777" w:rsidR="00131728" w:rsidRPr="00131728" w:rsidRDefault="00131728" w:rsidP="00131728">
      <w:pPr>
        <w:widowControl/>
        <w:ind w:firstLine="709"/>
        <w:jc w:val="both"/>
        <w:rPr>
          <w:rFonts w:ascii="Times New Roman" w:eastAsia="Times New Roman" w:hAnsi="Times New Roman" w:cs="Times New Roman"/>
          <w:color w:val="auto"/>
          <w:sz w:val="28"/>
          <w:szCs w:val="28"/>
          <w:lang w:val="uk-UA" w:eastAsia="uk-UA" w:bidi="ar-SA"/>
        </w:rPr>
      </w:pPr>
      <w:r w:rsidRPr="00131728">
        <w:rPr>
          <w:rFonts w:ascii="Times New Roman" w:eastAsia="Times New Roman" w:hAnsi="Times New Roman" w:cs="Times New Roman"/>
          <w:sz w:val="28"/>
          <w:szCs w:val="28"/>
          <w:lang w:val="uk-UA" w:eastAsia="uk-UA" w:bidi="ar-SA"/>
        </w:rPr>
        <w:t>застосування прийомів отримання зворотного зв’язку щодо сприйняття та розуміння учнями навчального матеріалу («Світлофор», «Мікрофон», «Вихідних квиток» тощо).</w:t>
      </w:r>
    </w:p>
    <w:p w14:paraId="425CF0B8" w14:textId="050AABE2" w:rsidR="00131728" w:rsidRDefault="00131728" w:rsidP="00131728">
      <w:pPr>
        <w:widowControl/>
        <w:ind w:firstLine="709"/>
        <w:jc w:val="both"/>
        <w:rPr>
          <w:rFonts w:ascii="Times New Roman" w:eastAsia="Times New Roman" w:hAnsi="Times New Roman" w:cs="Times New Roman"/>
          <w:sz w:val="28"/>
          <w:szCs w:val="28"/>
          <w:lang w:val="uk-UA" w:eastAsia="uk-UA" w:bidi="ar-SA"/>
        </w:rPr>
      </w:pPr>
      <w:r w:rsidRPr="00131728">
        <w:rPr>
          <w:rFonts w:ascii="Times New Roman" w:eastAsia="Times New Roman" w:hAnsi="Times New Roman" w:cs="Times New Roman"/>
          <w:sz w:val="28"/>
          <w:szCs w:val="28"/>
          <w:lang w:val="uk-UA" w:eastAsia="uk-UA" w:bidi="ar-SA"/>
        </w:rPr>
        <w:t>У третьому та четвертому класах рекомендуємо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 що було запропоновано у методичних рекомендаціях щодо орієнтовних вимог до оцінювання навчальних досягнень учнів (наказ Міністерства освіти і науки України від 04.02.2021 № 143 «Про доопрацювання методичних рекомендацій щодо оцінювання результатів навчння учнів третіх і четвертих класів Нової української школи»).</w:t>
      </w:r>
    </w:p>
    <w:p w14:paraId="0570C0D7" w14:textId="51A2B35F" w:rsidR="00C22E6F" w:rsidRPr="00BC13EC" w:rsidRDefault="00C22E6F" w:rsidP="00BC13EC">
      <w:pPr>
        <w:widowControl/>
        <w:shd w:val="clear" w:color="auto" w:fill="FFFFFF" w:themeFill="background1"/>
        <w:ind w:firstLine="709"/>
        <w:jc w:val="both"/>
        <w:rPr>
          <w:rFonts w:ascii="Times New Roman" w:eastAsia="Times New Roman" w:hAnsi="Times New Roman" w:cs="Times New Roman"/>
          <w:color w:val="000000" w:themeColor="text1"/>
          <w:sz w:val="28"/>
          <w:szCs w:val="28"/>
          <w:lang w:val="uk-UA" w:eastAsia="uk-UA" w:bidi="ar-SA"/>
        </w:rPr>
      </w:pPr>
    </w:p>
    <w:p w14:paraId="28B6ED30" w14:textId="77777777" w:rsidR="00C22E6F" w:rsidRPr="00BC13EC" w:rsidRDefault="00C22E6F" w:rsidP="00BC13EC">
      <w:pPr>
        <w:widowControl/>
        <w:shd w:val="clear" w:color="auto" w:fill="FFFFFF" w:themeFill="background1"/>
        <w:ind w:firstLine="709"/>
        <w:jc w:val="center"/>
        <w:rPr>
          <w:rFonts w:ascii="Times New Roman" w:eastAsia="Times New Roman" w:hAnsi="Times New Roman" w:cs="Times New Roman"/>
          <w:color w:val="000000" w:themeColor="text1"/>
          <w:sz w:val="28"/>
          <w:szCs w:val="28"/>
          <w:lang w:val="uk-UA" w:eastAsia="uk-UA" w:bidi="ar-SA"/>
        </w:rPr>
      </w:pPr>
      <w:r w:rsidRPr="00BC13EC">
        <w:rPr>
          <w:rFonts w:ascii="Times New Roman" w:eastAsia="Times New Roman" w:hAnsi="Times New Roman" w:cs="Times New Roman"/>
          <w:b/>
          <w:bCs/>
          <w:color w:val="000000" w:themeColor="text1"/>
          <w:sz w:val="28"/>
          <w:szCs w:val="28"/>
          <w:lang w:val="uk-UA" w:eastAsia="uk-UA" w:bidi="ar-SA"/>
        </w:rPr>
        <w:t>ІІ. Освітня програма початкової школи науково-педагогічного проєкту «Інтелект України» цикл І (1-2 класи), цикл ІІ (3-4 класи)</w:t>
      </w:r>
    </w:p>
    <w:p w14:paraId="0CB61718" w14:textId="5E244E9D"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xml:space="preserve">Освітня програма початкової школи науково-педагогічного проєкту «Інтелект України» розроблена з метою виконання Закону України «Про освіту», Державного стандарту початкової освіти, затвердженого наказом Міністерства освіти і науки України від 03.02.2021 року № 140 «Про внесення змін до наказу Міністерства освіти і науки України від 02.11.2016 року №1319 та визнання такими, що втратили чинність, деяких наказів Міністерства освіти і науки України», затверджена листом Міністерства освіти та науки України № 1/9-188 від 07.04.2021 року «Щодо освітніх програм», листом Державної служби якості освіти України від 06.08.2020 № 01/01-23/929 «Щодо результатів експертизи освітньої програми «Інтелект України», Державною службою якості освіти України від 24.05.2018 р. </w:t>
      </w:r>
      <w:r w:rsidRPr="00C22E6F">
        <w:rPr>
          <w:rFonts w:ascii="Times New Roman" w:eastAsia="Times New Roman" w:hAnsi="Times New Roman" w:cs="Times New Roman"/>
          <w:sz w:val="28"/>
          <w:szCs w:val="28"/>
          <w:lang w:val="uk-UA" w:eastAsia="uk-UA" w:bidi="ar-SA"/>
        </w:rPr>
        <w:lastRenderedPageBreak/>
        <w:t>№ 01-22/322 «Про результати аналізу освітньої програми на відповідність Державному стандарту початкової освіти»</w:t>
      </w:r>
      <w:r w:rsidRPr="00C22E6F">
        <w:rPr>
          <w:rFonts w:ascii="Times New Roman" w:eastAsia="Times New Roman" w:hAnsi="Times New Roman" w:cs="Times New Roman"/>
          <w:color w:val="C00000"/>
          <w:sz w:val="28"/>
          <w:szCs w:val="28"/>
          <w:lang w:val="uk-UA" w:eastAsia="uk-UA" w:bidi="ar-SA"/>
        </w:rPr>
        <w:t xml:space="preserve"> </w:t>
      </w:r>
    </w:p>
    <w:p w14:paraId="40A0A03A"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Відповідно до Закону України «Про освіту» (стаття 33) Програма визначає:         </w:t>
      </w:r>
    </w:p>
    <w:p w14:paraId="6D2FA6DC" w14:textId="77777777" w:rsidR="00C22E6F" w:rsidRPr="00C22E6F" w:rsidRDefault="00C22E6F" w:rsidP="005F4083">
      <w:pPr>
        <w:widowControl/>
        <w:numPr>
          <w:ilvl w:val="0"/>
          <w:numId w:val="32"/>
        </w:numPr>
        <w:ind w:left="0" w:firstLine="414"/>
        <w:jc w:val="both"/>
        <w:textAlignment w:val="baseline"/>
        <w:rPr>
          <w:rFonts w:ascii="Times New Roman" w:eastAsia="Times New Roman" w:hAnsi="Times New Roman" w:cs="Times New Roman"/>
          <w:sz w:val="28"/>
          <w:szCs w:val="28"/>
          <w:lang w:val="uk-UA" w:eastAsia="uk-UA" w:bidi="ar-SA"/>
        </w:rPr>
      </w:pPr>
      <w:r w:rsidRPr="00C22E6F">
        <w:rPr>
          <w:rFonts w:ascii="Times New Roman" w:eastAsia="Times New Roman" w:hAnsi="Times New Roman" w:cs="Times New Roman"/>
          <w:sz w:val="28"/>
          <w:szCs w:val="28"/>
          <w:lang w:val="uk-UA" w:eastAsia="uk-UA" w:bidi="ar-SA"/>
        </w:rPr>
        <w:t> вимоги до дітей, які можуть розпочати навчання за цією Програмою; </w:t>
      </w:r>
    </w:p>
    <w:p w14:paraId="5821454C" w14:textId="77777777" w:rsidR="00C22E6F" w:rsidRPr="00C22E6F" w:rsidRDefault="00C22E6F" w:rsidP="005F4083">
      <w:pPr>
        <w:widowControl/>
        <w:numPr>
          <w:ilvl w:val="0"/>
          <w:numId w:val="32"/>
        </w:numPr>
        <w:ind w:left="0" w:firstLine="414"/>
        <w:jc w:val="both"/>
        <w:textAlignment w:val="baseline"/>
        <w:rPr>
          <w:rFonts w:ascii="Times New Roman" w:eastAsia="Times New Roman" w:hAnsi="Times New Roman" w:cs="Times New Roman"/>
          <w:sz w:val="28"/>
          <w:szCs w:val="28"/>
          <w:lang w:val="uk-UA" w:eastAsia="uk-UA" w:bidi="ar-SA"/>
        </w:rPr>
      </w:pPr>
      <w:r w:rsidRPr="00C22E6F">
        <w:rPr>
          <w:rFonts w:ascii="Times New Roman" w:eastAsia="Times New Roman" w:hAnsi="Times New Roman" w:cs="Times New Roman"/>
          <w:sz w:val="28"/>
          <w:szCs w:val="28"/>
          <w:lang w:val="uk-UA" w:eastAsia="uk-UA" w:bidi="ar-SA"/>
        </w:rPr>
        <w:t>перелік освітніх компонентів та їх логічну послідовність, що презентовано в органічній єдності та взаємозв’язку концептуальних засад, цілей, змісту, методів, форм і засобів освітнього процесу в початковій школі Проєкту, а також освітніх програм для 1–3-х класів з мовно-літературної (українська мова і література, іншомовна освіта), математичної, природничої, технологічної, інформатичної, соціальної та здоров’язбережувальної, громадянської та історичної, мистецької, фізкультурної освітніх галузей;  </w:t>
      </w:r>
    </w:p>
    <w:p w14:paraId="0F6C6CB9" w14:textId="77777777" w:rsidR="00C22E6F" w:rsidRPr="00C22E6F" w:rsidRDefault="00C22E6F" w:rsidP="005F4083">
      <w:pPr>
        <w:widowControl/>
        <w:numPr>
          <w:ilvl w:val="0"/>
          <w:numId w:val="32"/>
        </w:numPr>
        <w:ind w:left="0" w:firstLine="414"/>
        <w:jc w:val="both"/>
        <w:textAlignment w:val="baseline"/>
        <w:rPr>
          <w:rFonts w:ascii="Times New Roman" w:eastAsia="Times New Roman" w:hAnsi="Times New Roman" w:cs="Times New Roman"/>
          <w:sz w:val="28"/>
          <w:szCs w:val="28"/>
          <w:lang w:val="uk-UA" w:eastAsia="uk-UA" w:bidi="ar-SA"/>
        </w:rPr>
      </w:pPr>
      <w:r w:rsidRPr="00C22E6F">
        <w:rPr>
          <w:rFonts w:ascii="Times New Roman" w:eastAsia="Times New Roman" w:hAnsi="Times New Roman" w:cs="Times New Roman"/>
          <w:sz w:val="28"/>
          <w:szCs w:val="28"/>
          <w:lang w:val="uk-UA" w:eastAsia="uk-UA" w:bidi="ar-SA"/>
        </w:rPr>
        <w:t>загальний обсяг навчального навантаження учнів 1‒4-х класів Проєкту й очікувані результати здобувачів освіти 2-х і 4-х проєктних класів. </w:t>
      </w:r>
    </w:p>
    <w:p w14:paraId="4D93AF33" w14:textId="77777777" w:rsidR="00C22E6F" w:rsidRPr="00C22E6F" w:rsidRDefault="00C22E6F" w:rsidP="005F4083">
      <w:pPr>
        <w:widowControl/>
        <w:numPr>
          <w:ilvl w:val="0"/>
          <w:numId w:val="33"/>
        </w:numPr>
        <w:tabs>
          <w:tab w:val="clear" w:pos="720"/>
          <w:tab w:val="num" w:pos="567"/>
          <w:tab w:val="left" w:pos="851"/>
        </w:tabs>
        <w:ind w:left="0" w:firstLine="709"/>
        <w:jc w:val="both"/>
        <w:textAlignment w:val="baseline"/>
        <w:rPr>
          <w:rFonts w:ascii="Times New Roman" w:eastAsia="Times New Roman" w:hAnsi="Times New Roman" w:cs="Times New Roman"/>
          <w:sz w:val="28"/>
          <w:szCs w:val="28"/>
          <w:lang w:val="uk-UA" w:eastAsia="uk-UA" w:bidi="ar-SA"/>
        </w:rPr>
      </w:pPr>
      <w:r w:rsidRPr="00C22E6F">
        <w:rPr>
          <w:rFonts w:ascii="Times New Roman" w:eastAsia="Times New Roman" w:hAnsi="Times New Roman" w:cs="Times New Roman"/>
          <w:b/>
          <w:bCs/>
          <w:sz w:val="28"/>
          <w:szCs w:val="28"/>
          <w:lang w:val="uk-UA" w:eastAsia="uk-UA" w:bidi="ar-SA"/>
        </w:rPr>
        <w:t>Перелік та зміст освітніх компонентів системи початкової освіти в Проєкті</w:t>
      </w:r>
      <w:r w:rsidRPr="00C22E6F">
        <w:rPr>
          <w:rFonts w:ascii="Times New Roman" w:eastAsia="Times New Roman" w:hAnsi="Times New Roman" w:cs="Times New Roman"/>
          <w:sz w:val="28"/>
          <w:szCs w:val="28"/>
          <w:lang w:val="uk-UA" w:eastAsia="uk-UA" w:bidi="ar-SA"/>
        </w:rPr>
        <w:t>  </w:t>
      </w:r>
    </w:p>
    <w:p w14:paraId="35B527FF"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Згідно із Законом України «Про освіту» початкова освіта в Проєкті як перший рівень повної загальної середньої освіти, що відповідає першому рівню Національної рамки кваліфікацій, забезпечує, зокрема, наступність із дошкільним періодом і здатність дитини виконувати під керівництвом учителя прості завдання в типових ситуаціях у чітко визначеній структурованій сфері навчання, а також готовність дитини до навчання на наступному рівні (Закон України «Про освіту», стаття 10). </w:t>
      </w:r>
    </w:p>
    <w:p w14:paraId="01CC2DC5"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b/>
          <w:bCs/>
          <w:sz w:val="28"/>
          <w:szCs w:val="28"/>
          <w:lang w:val="uk-UA" w:eastAsia="uk-UA" w:bidi="ar-SA"/>
        </w:rPr>
        <w:t>Цілями початкової освіти</w:t>
      </w:r>
      <w:r w:rsidRPr="00C22E6F">
        <w:rPr>
          <w:rFonts w:ascii="Times New Roman" w:eastAsia="Times New Roman" w:hAnsi="Times New Roman" w:cs="Times New Roman"/>
          <w:sz w:val="28"/>
          <w:szCs w:val="28"/>
          <w:lang w:val="uk-UA" w:eastAsia="uk-UA" w:bidi="ar-SA"/>
        </w:rPr>
        <w:t xml:space="preserve"> в Проєкті визнано всебічний розвиток дитини, її талантів, здібностей, компетентностей і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й допитливості. Зазначені цілі досягаються через модернізацію початкової освіти в Проєкті на  засадах компетентнісного підходу, концептуальною метою якого є становлення учня як суб’єкта життєдіяльності завдяки сформованості системи   взаємопов’язаних ключових, загальнопредметних і предметних компетентностей. Компетентність трактуємо відповідно до Закону України «Про освіту» (стаття 1) як інтегровану якість особистості, що являє собою динамічну комбінацію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w:t>
      </w:r>
    </w:p>
    <w:p w14:paraId="457D4FEB" w14:textId="0B811FF4" w:rsidR="005F4083" w:rsidRDefault="00C22E6F" w:rsidP="00B53AD7">
      <w:pPr>
        <w:widowControl/>
        <w:ind w:firstLine="142"/>
        <w:jc w:val="both"/>
        <w:rPr>
          <w:rFonts w:ascii="Times New Roman" w:eastAsia="Times New Roman" w:hAnsi="Times New Roman" w:cs="Times New Roman"/>
          <w:sz w:val="28"/>
          <w:szCs w:val="28"/>
          <w:lang w:val="uk-UA" w:eastAsia="uk-UA" w:bidi="ar-SA"/>
        </w:rPr>
      </w:pPr>
      <w:r w:rsidRPr="00C22E6F">
        <w:rPr>
          <w:rFonts w:ascii="Times New Roman" w:eastAsia="Times New Roman" w:hAnsi="Times New Roman" w:cs="Times New Roman"/>
          <w:b/>
          <w:bCs/>
          <w:sz w:val="28"/>
          <w:szCs w:val="28"/>
          <w:lang w:val="uk-UA" w:eastAsia="uk-UA" w:bidi="ar-SA"/>
        </w:rPr>
        <w:t>  </w:t>
      </w:r>
      <w:r w:rsidRPr="00C22E6F">
        <w:rPr>
          <w:rFonts w:ascii="Times New Roman" w:eastAsia="Times New Roman" w:hAnsi="Times New Roman" w:cs="Times New Roman"/>
          <w:sz w:val="28"/>
          <w:szCs w:val="28"/>
          <w:lang w:val="uk-UA" w:eastAsia="uk-UA" w:bidi="ar-SA"/>
        </w:rPr>
        <w:t>Компетентнісна початкова освіта в Проєкті:  втілює в життя основні положення</w:t>
      </w:r>
      <w:r w:rsidRPr="00C22E6F">
        <w:rPr>
          <w:rFonts w:ascii="Times New Roman" w:eastAsia="Times New Roman" w:hAnsi="Times New Roman" w:cs="Times New Roman"/>
          <w:b/>
          <w:bCs/>
          <w:sz w:val="28"/>
          <w:szCs w:val="28"/>
          <w:lang w:val="uk-UA" w:eastAsia="uk-UA" w:bidi="ar-SA"/>
        </w:rPr>
        <w:t xml:space="preserve"> компетентнісного підходу </w:t>
      </w:r>
      <w:r w:rsidRPr="00C22E6F">
        <w:rPr>
          <w:rFonts w:ascii="Times New Roman" w:eastAsia="Times New Roman" w:hAnsi="Times New Roman" w:cs="Times New Roman"/>
          <w:sz w:val="28"/>
          <w:szCs w:val="28"/>
          <w:lang w:val="uk-UA" w:eastAsia="uk-UA" w:bidi="ar-SA"/>
        </w:rPr>
        <w:t>та розпочинає процес формування в учнів молодшого шкільного віку ключових, загальнопредметних і предметних компетентностей. Як органічно взаємопов’язані складові будь-якої компетентності розглядаються: знання; інтелектуальні та практичні вміння й навички (зокрема, такі наскрізні вміння, як читання з розумінням, висловлення власної думки усно й письмово, критичне та системне мислення, здатність логічно обґрунтовувати позицію, творчість, ініціативність, конструктивне керування емоціями, оцінювання ризиків, прийняття рішень, розв’язування проблем, здатність співпрацювати з  іншими людьми (Закон України «Про освіту», стаття 1)); ставлення та цінності. У Проєкті реалізується системна модель формування в учнів ключових</w:t>
      </w:r>
      <w:r w:rsidR="00B53AD7">
        <w:rPr>
          <w:rFonts w:ascii="Times New Roman" w:eastAsia="Times New Roman" w:hAnsi="Times New Roman" w:cs="Times New Roman"/>
          <w:sz w:val="28"/>
          <w:szCs w:val="28"/>
          <w:lang w:val="uk-UA" w:eastAsia="uk-UA" w:bidi="ar-SA"/>
        </w:rPr>
        <w:t xml:space="preserve"> </w:t>
      </w:r>
      <w:r w:rsidRPr="00C22E6F">
        <w:rPr>
          <w:rFonts w:ascii="Times New Roman" w:eastAsia="Times New Roman" w:hAnsi="Times New Roman" w:cs="Times New Roman"/>
          <w:sz w:val="28"/>
          <w:szCs w:val="28"/>
          <w:lang w:val="uk-UA" w:eastAsia="uk-UA" w:bidi="ar-SA"/>
        </w:rPr>
        <w:t>компетентностей,</w:t>
      </w:r>
      <w:r w:rsidR="00B53AD7">
        <w:rPr>
          <w:rFonts w:ascii="Times New Roman" w:eastAsia="Times New Roman" w:hAnsi="Times New Roman" w:cs="Times New Roman"/>
          <w:sz w:val="28"/>
          <w:szCs w:val="28"/>
          <w:lang w:val="uk-UA" w:eastAsia="uk-UA" w:bidi="ar-SA"/>
        </w:rPr>
        <w:t xml:space="preserve"> </w:t>
      </w:r>
      <w:r w:rsidRPr="00C22E6F">
        <w:rPr>
          <w:rFonts w:ascii="Times New Roman" w:eastAsia="Times New Roman" w:hAnsi="Times New Roman" w:cs="Times New Roman"/>
          <w:sz w:val="28"/>
          <w:szCs w:val="28"/>
          <w:lang w:val="uk-UA" w:eastAsia="uk-UA" w:bidi="ar-SA"/>
        </w:rPr>
        <w:lastRenderedPageBreak/>
        <w:t>яка  дозволяє  повною  мірою  задіяти  потенціал  закладу  освіт завдяки</w:t>
      </w:r>
      <w:r w:rsidR="00B53AD7">
        <w:rPr>
          <w:rFonts w:ascii="Times New Roman" w:eastAsia="Times New Roman" w:hAnsi="Times New Roman" w:cs="Times New Roman"/>
          <w:sz w:val="28"/>
          <w:szCs w:val="28"/>
          <w:lang w:val="uk-UA" w:eastAsia="uk-UA" w:bidi="ar-SA"/>
        </w:rPr>
        <w:t xml:space="preserve"> </w:t>
      </w:r>
      <w:r w:rsidRPr="00C22E6F">
        <w:rPr>
          <w:rFonts w:ascii="Times New Roman" w:eastAsia="Times New Roman" w:hAnsi="Times New Roman" w:cs="Times New Roman"/>
          <w:sz w:val="28"/>
          <w:szCs w:val="28"/>
          <w:lang w:val="uk-UA" w:eastAsia="uk-UA" w:bidi="ar-SA"/>
        </w:rPr>
        <w:t>поєднанню предметно</w:t>
      </w:r>
      <w:r w:rsidR="005F4083">
        <w:rPr>
          <w:rFonts w:ascii="Times New Roman" w:eastAsia="Times New Roman" w:hAnsi="Times New Roman" w:cs="Times New Roman"/>
          <w:sz w:val="28"/>
          <w:szCs w:val="28"/>
          <w:lang w:val="uk-UA" w:eastAsia="uk-UA" w:bidi="ar-SA"/>
        </w:rPr>
        <w:t>-</w:t>
      </w:r>
      <w:r w:rsidRPr="00C22E6F">
        <w:rPr>
          <w:rFonts w:ascii="Times New Roman" w:eastAsia="Times New Roman" w:hAnsi="Times New Roman" w:cs="Times New Roman"/>
          <w:sz w:val="28"/>
          <w:szCs w:val="28"/>
          <w:lang w:val="uk-UA" w:eastAsia="uk-UA" w:bidi="ar-SA"/>
        </w:rPr>
        <w:t xml:space="preserve">тематичної, міжпредметної  та  виховної  моделей.  </w:t>
      </w:r>
    </w:p>
    <w:p w14:paraId="110480A9" w14:textId="7C78E886"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Відкритість освіти виявляється в доцільності її розбудови на основі органічного поєднання різних методологій і підходів, освітніх технологій і методик, а також їх компонентів; нелінійність — у необхідності конструювання освітньої системи як гнучкого багатоваріантного системного утворення з правом вибору суб’єктами освітнього процесу одного/декількох варіантів його організації, у тому числі й за індивідуальною освітньою траєкторією; здатність до самоорганізації — у переважанні технологій інтерактивного навчання, підвищенні ролі  самоосвіти. </w:t>
      </w:r>
    </w:p>
    <w:p w14:paraId="74C89FAC"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b/>
          <w:bCs/>
          <w:sz w:val="28"/>
          <w:szCs w:val="28"/>
          <w:lang w:val="uk-UA" w:eastAsia="uk-UA" w:bidi="ar-SA"/>
        </w:rPr>
        <w:t> Зміст початкової освіти в Проєкті</w:t>
      </w:r>
      <w:r w:rsidRPr="00C22E6F">
        <w:rPr>
          <w:rFonts w:ascii="Times New Roman" w:eastAsia="Times New Roman" w:hAnsi="Times New Roman" w:cs="Times New Roman"/>
          <w:sz w:val="28"/>
          <w:szCs w:val="28"/>
          <w:lang w:val="uk-UA" w:eastAsia="uk-UA" w:bidi="ar-SA"/>
        </w:rPr>
        <w:t xml:space="preserve"> визначено відповідно до дидактичних основ конструювання змісту освіти та передбачається, з одного боку, упровадження SТЕM-освіти як провідного тренду модернізації національних освітніх систем, а  з іншого — формування в учнів соціальної, громадянської, державницької та культурної компетентностей, позитивного мислення й емоційного інтелекту (EQ). </w:t>
      </w:r>
    </w:p>
    <w:p w14:paraId="4FA276E1"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b/>
          <w:bCs/>
          <w:sz w:val="28"/>
          <w:szCs w:val="28"/>
          <w:lang w:val="uk-UA" w:eastAsia="uk-UA" w:bidi="ar-SA"/>
        </w:rPr>
        <w:t>  </w:t>
      </w:r>
      <w:r w:rsidRPr="00C22E6F">
        <w:rPr>
          <w:rFonts w:ascii="Times New Roman" w:eastAsia="Times New Roman" w:hAnsi="Times New Roman" w:cs="Times New Roman"/>
          <w:sz w:val="28"/>
          <w:szCs w:val="28"/>
          <w:lang w:val="uk-UA" w:eastAsia="uk-UA" w:bidi="ar-SA"/>
        </w:rPr>
        <w:t>Як концептуальні засади SТЕM-освіти, що реалізуються в Проєкті, визначено низку взаємопов’язаних положень. </w:t>
      </w:r>
    </w:p>
    <w:p w14:paraId="26B77712"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1. STEM-освіта має бути неперервною: розпочинатися в дошкільному віці  й тривати протягом усього життя. Раннє залучення дитини до STEM-освіти не лише сприяє розвитку креативного мислення та формуванню дослідницької компетентності, а й поліпшує соціалізацію особистості, оскільки розвиває комунікативні компетентності під час роботи в команді. </w:t>
      </w:r>
    </w:p>
    <w:p w14:paraId="675FC581"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2. STEM-освіта є «містком» між навчанням учнів/студентів та їхньою кар’єрою. </w:t>
      </w:r>
    </w:p>
    <w:p w14:paraId="6028C924"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3. Мета STEM-освіти в системі загальної середньої освіти — розвивати в  учнів інтерес до навчальних предметів природничо-математичного циклу, а також формувати в них систему взаємопов’язаних компетентностей, зокрема концептуальної (розуміння природничо-наукових і математичних концепцій, операцій та відношень), стратегічної (здатність формулювати й розв’язувати наукові, технічні та технологічні проблеми), когнітивної (здатність логічно мислити, пояснювати, аргументувати, а також здатність до рефлексії), операційної (здатність охайно та гнучко виконувати операції), аксіологічної (здатність розглядати об’єкт як корисний одночасно зі здатністю вірити у власну  ефективність).  </w:t>
      </w:r>
    </w:p>
    <w:p w14:paraId="17B95DC5"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4. Характерними для STEM-освіти в системі загальної середньої освіти є:  </w:t>
      </w:r>
    </w:p>
    <w:p w14:paraId="3D4F136D"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фундаменталізація освіти, що виявляється в поглибленому вивченні предметів природничо-математичного циклу; </w:t>
      </w:r>
    </w:p>
    <w:p w14:paraId="1DA913AB"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інтегроване навчання за темами, а не за предметами, що здійснюється на засадах міждисциплінарного та проектного підходів; - навчання на основі власних відкриттів, спрямоване на формування в учнів дослідницької компетентності, опанування учнями алгоритму розв’язання винахідницьких задач, інноваційної стратегії розробки проєктів; </w:t>
      </w:r>
    </w:p>
    <w:p w14:paraId="7A643D24"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практична спрямованість навчання (на основі здобутих знань учні на уроках створюють прототипи/моделі реальних об’єктів, процесів або продукти сучасної індустрії); </w:t>
      </w:r>
    </w:p>
    <w:p w14:paraId="728A8CDB"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lastRenderedPageBreak/>
        <w:t>- посилена увага до вивчення англійської мови, оскільки найбільш значущі наукові друковані та Інтернет-ресурси публікуються саме цією мовою. </w:t>
      </w:r>
    </w:p>
    <w:p w14:paraId="484A9449"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5. STEM-освіта може реалізовуватися як під час уроку, так і в позаурочний час. Найоптимальнішим є органічне поєднання обох підходів.</w:t>
      </w:r>
    </w:p>
    <w:p w14:paraId="70278F8E"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Відповідно до Державного стандарту початкової освіти формування в учнів початкової школи 11 ключових компетентностей, що зазначені в Законі України «Про освіту» (стаття 12), здійснюється за такими освітніми галузями: </w:t>
      </w:r>
    </w:p>
    <w:p w14:paraId="38BB2F06"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Мовно-літературна освітня галузь. </w:t>
      </w:r>
    </w:p>
    <w:p w14:paraId="0007DD83"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Математична освітня галузь. </w:t>
      </w:r>
    </w:p>
    <w:p w14:paraId="48C9A662"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Природнича освітня галузь. </w:t>
      </w:r>
    </w:p>
    <w:p w14:paraId="7B00D57E"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Технологічна освітня галузь. </w:t>
      </w:r>
    </w:p>
    <w:p w14:paraId="6A0B2CB8"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Інформатична освітня галузь. </w:t>
      </w:r>
    </w:p>
    <w:p w14:paraId="49BF890D"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Соціальна і здоров’язбережувальна освітня галузь. </w:t>
      </w:r>
    </w:p>
    <w:p w14:paraId="53F99B60"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Громадянська та історична освітня галузь. </w:t>
      </w:r>
    </w:p>
    <w:p w14:paraId="29CAA20B"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Мистецька освітня галузь. </w:t>
      </w:r>
    </w:p>
    <w:p w14:paraId="5DB7569D"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Фізкультурна освітня галузь.  </w:t>
      </w:r>
    </w:p>
    <w:p w14:paraId="5D829DF9" w14:textId="22AB3573"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Для кожної з наведених освітніх галузей відповідно до принципу наступності та перспективності окремих рівнів освіти визначено мету, завдання й загальні результати І циклу початкової освіти, що відображені в освітніх програмах відповідних освітніх галузей.</w:t>
      </w:r>
    </w:p>
    <w:p w14:paraId="76F34A99" w14:textId="77777777" w:rsidR="00C22E6F" w:rsidRPr="00C22E6F" w:rsidRDefault="00C22E6F" w:rsidP="005F4083">
      <w:pPr>
        <w:widowControl/>
        <w:numPr>
          <w:ilvl w:val="0"/>
          <w:numId w:val="34"/>
        </w:numPr>
        <w:tabs>
          <w:tab w:val="left" w:pos="1134"/>
        </w:tabs>
        <w:ind w:firstLine="709"/>
        <w:jc w:val="both"/>
        <w:textAlignment w:val="baseline"/>
        <w:rPr>
          <w:rFonts w:ascii="Times New Roman" w:eastAsia="Times New Roman" w:hAnsi="Times New Roman" w:cs="Times New Roman"/>
          <w:sz w:val="28"/>
          <w:szCs w:val="28"/>
          <w:lang w:val="uk-UA" w:eastAsia="uk-UA" w:bidi="ar-SA"/>
        </w:rPr>
      </w:pPr>
      <w:r w:rsidRPr="00C22E6F">
        <w:rPr>
          <w:rFonts w:ascii="Times New Roman" w:eastAsia="Times New Roman" w:hAnsi="Times New Roman" w:cs="Times New Roman"/>
          <w:b/>
          <w:bCs/>
          <w:sz w:val="28"/>
          <w:szCs w:val="28"/>
          <w:lang w:val="uk-UA" w:eastAsia="uk-UA" w:bidi="ar-SA"/>
        </w:rPr>
        <w:t xml:space="preserve">Очікувані результати навчання випускників </w:t>
      </w:r>
      <w:r w:rsidRPr="00C22E6F">
        <w:rPr>
          <w:rFonts w:ascii="Times New Roman" w:eastAsia="Times New Roman" w:hAnsi="Times New Roman" w:cs="Times New Roman"/>
          <w:sz w:val="28"/>
          <w:szCs w:val="28"/>
          <w:lang w:val="uk-UA" w:eastAsia="uk-UA" w:bidi="ar-SA"/>
        </w:rPr>
        <w:t>у повному обсязі реалізують вимоги до обов’язкових результатів навчання учнів молодшого шкільного віку після першого циклу початкової освіти, що визначені Державним стандартом початкової освіти. Встановлення ступеня досягнення учнями освітніх програм відповідних освітніх галузей, здійснюється відповідно до Державного стандарту початкової освіти за допомогою формувального оцінювання, що має на меті: </w:t>
      </w:r>
    </w:p>
    <w:p w14:paraId="6E81B40F"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b/>
          <w:bCs/>
          <w:sz w:val="28"/>
          <w:szCs w:val="28"/>
          <w:lang w:val="uk-UA" w:eastAsia="uk-UA" w:bidi="ar-SA"/>
        </w:rPr>
        <w:t xml:space="preserve">- </w:t>
      </w:r>
      <w:r w:rsidRPr="00C22E6F">
        <w:rPr>
          <w:rFonts w:ascii="Times New Roman" w:eastAsia="Times New Roman" w:hAnsi="Times New Roman" w:cs="Times New Roman"/>
          <w:sz w:val="28"/>
          <w:szCs w:val="28"/>
          <w:lang w:val="uk-UA" w:eastAsia="uk-UA" w:bidi="ar-SA"/>
        </w:rPr>
        <w:t>супроводжувати навчальний поступ учнів; </w:t>
      </w:r>
    </w:p>
    <w:p w14:paraId="00E5939F"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b/>
          <w:bCs/>
          <w:sz w:val="28"/>
          <w:szCs w:val="28"/>
          <w:lang w:val="uk-UA" w:eastAsia="uk-UA" w:bidi="ar-SA"/>
        </w:rPr>
        <w:t>-</w:t>
      </w:r>
      <w:r w:rsidRPr="00C22E6F">
        <w:rPr>
          <w:rFonts w:ascii="Times New Roman" w:eastAsia="Times New Roman" w:hAnsi="Times New Roman" w:cs="Times New Roman"/>
          <w:sz w:val="28"/>
          <w:szCs w:val="28"/>
          <w:lang w:val="uk-UA" w:eastAsia="uk-UA" w:bidi="ar-SA"/>
        </w:rPr>
        <w:t xml:space="preserve"> вибудовувати індивідуальну траєкторію розвитку учнів; </w:t>
      </w:r>
    </w:p>
    <w:p w14:paraId="025CEB18"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 діагностувати досягнення на кожному з етапів навчання; </w:t>
      </w:r>
    </w:p>
    <w:p w14:paraId="41B3B144"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вчасно виявляти проблеми й запобігати їх нашаруванню; </w:t>
      </w:r>
    </w:p>
    <w:p w14:paraId="25A44FDD"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 </w:t>
      </w:r>
    </w:p>
    <w:p w14:paraId="2B988776"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 підтримувати бажання навчатися та прагнути максимально можливих результатів; </w:t>
      </w:r>
    </w:p>
    <w:p w14:paraId="159179DC"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 запобігати побоюванням помилитися;</w:t>
      </w:r>
    </w:p>
    <w:p w14:paraId="08FCA50C"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 плекати впевненість у власних можливостях і здібностях;</w:t>
      </w:r>
    </w:p>
    <w:p w14:paraId="5F5472B5"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  -  виховувати ціннісні якості особистості. </w:t>
      </w:r>
    </w:p>
    <w:p w14:paraId="45C1702E"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b/>
          <w:bCs/>
          <w:sz w:val="28"/>
          <w:szCs w:val="28"/>
          <w:lang w:val="uk-UA" w:eastAsia="uk-UA" w:bidi="ar-SA"/>
        </w:rPr>
        <w:t>3. Рекомендовані форми організації освітнього процесу.</w:t>
      </w:r>
    </w:p>
    <w:p w14:paraId="28F97A2A" w14:textId="77777777" w:rsidR="00C22E6F" w:rsidRPr="00C22E6F" w:rsidRDefault="00C22E6F" w:rsidP="005F4083">
      <w:pPr>
        <w:widowControl/>
        <w:ind w:firstLine="709"/>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Згідно з принципом єдності змістового та процесуально-діяльнісного (методи, форми, засоби освітнього процесу) компонентів освіти й відповідно до основних положень Концепції «Нова українська школа», Закону України «Про освіту», Державного стандарту початкової освіти в освітньому процесі реалізуються: інтерактивні освітні технології та технології критичного мислення, технологія SТЕM-освіти, технологія раціонального читання, технологія повного засвоєння навчальних одиниць, технологія збагачення освітнього процесу.</w:t>
      </w:r>
    </w:p>
    <w:p w14:paraId="05D074DA" w14:textId="57693C8F" w:rsidR="00C22E6F" w:rsidRPr="00C22E6F" w:rsidRDefault="00C22E6F" w:rsidP="00B53AD7">
      <w:pPr>
        <w:widowControl/>
        <w:ind w:firstLine="567"/>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lastRenderedPageBreak/>
        <w:t>  Проєктний клас працює за авторськими навчально-методичними комплектами (навчальна програма, методичні рекомендації для вчителя, посібники, зошити з друкованою основою, мультимедійні засоби навчання тощо), що реалізують навчально-виховні завдання Проєкту відповідно до вікових можливостей дітей молодшого шкільного віку, мають відповідний гриф Міністерства освіти і науки України та видаються позабюджетним коштом.</w:t>
      </w:r>
    </w:p>
    <w:p w14:paraId="291F8FA3" w14:textId="06CF88C2" w:rsidR="00C22E6F" w:rsidRPr="00C22E6F" w:rsidRDefault="005F4083" w:rsidP="00B53AD7">
      <w:pPr>
        <w:widowControl/>
        <w:ind w:firstLine="567"/>
        <w:jc w:val="both"/>
        <w:textAlignment w:val="baseline"/>
        <w:rPr>
          <w:rFonts w:ascii="Times New Roman" w:eastAsia="Times New Roman" w:hAnsi="Times New Roman" w:cs="Times New Roman"/>
          <w:sz w:val="28"/>
          <w:szCs w:val="28"/>
          <w:lang w:val="uk-UA" w:eastAsia="uk-UA" w:bidi="ar-SA"/>
        </w:rPr>
      </w:pPr>
      <w:r>
        <w:rPr>
          <w:rFonts w:ascii="Times New Roman" w:eastAsia="Times New Roman" w:hAnsi="Times New Roman" w:cs="Times New Roman"/>
          <w:b/>
          <w:bCs/>
          <w:sz w:val="28"/>
          <w:szCs w:val="28"/>
          <w:lang w:val="uk-UA" w:eastAsia="uk-UA" w:bidi="ar-SA"/>
        </w:rPr>
        <w:t xml:space="preserve">4. </w:t>
      </w:r>
      <w:r w:rsidR="00C22E6F" w:rsidRPr="00C22E6F">
        <w:rPr>
          <w:rFonts w:ascii="Times New Roman" w:eastAsia="Times New Roman" w:hAnsi="Times New Roman" w:cs="Times New Roman"/>
          <w:b/>
          <w:bCs/>
          <w:sz w:val="28"/>
          <w:szCs w:val="28"/>
          <w:lang w:val="uk-UA" w:eastAsia="uk-UA" w:bidi="ar-SA"/>
        </w:rPr>
        <w:t>Вимоги до дітей, які можуть розпочати навчання за Програмою.</w:t>
      </w:r>
      <w:r w:rsidR="00C22E6F" w:rsidRPr="00C22E6F">
        <w:rPr>
          <w:rFonts w:ascii="Times New Roman" w:eastAsia="Times New Roman" w:hAnsi="Times New Roman" w:cs="Times New Roman"/>
          <w:sz w:val="28"/>
          <w:szCs w:val="28"/>
          <w:lang w:val="uk-UA" w:eastAsia="uk-UA" w:bidi="ar-SA"/>
        </w:rPr>
        <w:t> </w:t>
      </w:r>
    </w:p>
    <w:p w14:paraId="12F35205" w14:textId="77777777" w:rsidR="00B53AD7" w:rsidRDefault="00B53AD7" w:rsidP="00B53AD7">
      <w:pPr>
        <w:widowControl/>
        <w:jc w:val="both"/>
        <w:rPr>
          <w:rFonts w:ascii="Times New Roman" w:eastAsia="Times New Roman" w:hAnsi="Times New Roman" w:cs="Times New Roman"/>
          <w:sz w:val="28"/>
          <w:szCs w:val="28"/>
          <w:lang w:val="uk-UA" w:eastAsia="uk-UA" w:bidi="ar-SA"/>
        </w:rPr>
      </w:pPr>
      <w:r>
        <w:rPr>
          <w:rFonts w:ascii="Times New Roman" w:eastAsia="Times New Roman" w:hAnsi="Times New Roman" w:cs="Times New Roman"/>
          <w:sz w:val="28"/>
          <w:szCs w:val="28"/>
          <w:lang w:val="uk-UA" w:eastAsia="uk-UA" w:bidi="ar-SA"/>
        </w:rPr>
        <w:t xml:space="preserve"> </w:t>
      </w:r>
      <w:r w:rsidR="00C22E6F" w:rsidRPr="00C22E6F">
        <w:rPr>
          <w:rFonts w:ascii="Times New Roman" w:eastAsia="Times New Roman" w:hAnsi="Times New Roman" w:cs="Times New Roman"/>
          <w:sz w:val="28"/>
          <w:szCs w:val="28"/>
          <w:lang w:val="uk-UA" w:eastAsia="uk-UA" w:bidi="ar-SA"/>
        </w:rPr>
        <w:t xml:space="preserve">Зарахування учнів до проєктного класу відбувається відповідно до чинного законодавства на підставі заяв батьків або осіб, які їх замінюють. Згідно із Законом України «Про освіту» початкова освіта в Проєкті розпочинається переважно із шести років. Діти, яким на 1 вересня поточного навчального року виповнилося сім років, можуть навчатися в проєктних класах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на бажання батьків або осіб, які їх замінюють. </w:t>
      </w:r>
    </w:p>
    <w:p w14:paraId="3AD61BC9" w14:textId="26CC9EC2" w:rsidR="00C22E6F" w:rsidRPr="00C22E6F" w:rsidRDefault="00C22E6F" w:rsidP="00B53AD7">
      <w:pPr>
        <w:widowControl/>
        <w:jc w:val="both"/>
        <w:rPr>
          <w:rFonts w:ascii="Times New Roman" w:eastAsia="Times New Roman" w:hAnsi="Times New Roman" w:cs="Times New Roman"/>
          <w:color w:val="auto"/>
          <w:sz w:val="28"/>
          <w:szCs w:val="28"/>
          <w:lang w:val="uk-UA" w:eastAsia="uk-UA" w:bidi="ar-SA"/>
        </w:rPr>
      </w:pPr>
      <w:r w:rsidRPr="00C22E6F">
        <w:rPr>
          <w:rFonts w:ascii="Times New Roman" w:eastAsia="Times New Roman" w:hAnsi="Times New Roman" w:cs="Times New Roman"/>
          <w:sz w:val="28"/>
          <w:szCs w:val="28"/>
          <w:lang w:val="uk-UA" w:eastAsia="uk-UA" w:bidi="ar-SA"/>
        </w:rPr>
        <w:t>Особи з особливими освітніми потребами можуть</w:t>
      </w:r>
      <w:r w:rsidR="005F4083">
        <w:rPr>
          <w:rFonts w:ascii="Times New Roman" w:eastAsia="Times New Roman" w:hAnsi="Times New Roman" w:cs="Times New Roman"/>
          <w:sz w:val="28"/>
          <w:szCs w:val="28"/>
          <w:lang w:val="uk-UA" w:eastAsia="uk-UA" w:bidi="ar-SA"/>
        </w:rPr>
        <w:t xml:space="preserve"> </w:t>
      </w:r>
      <w:r w:rsidRPr="00C22E6F">
        <w:rPr>
          <w:rFonts w:ascii="Times New Roman" w:eastAsia="Times New Roman" w:hAnsi="Times New Roman" w:cs="Times New Roman"/>
          <w:sz w:val="28"/>
          <w:szCs w:val="28"/>
          <w:lang w:val="uk-UA" w:eastAsia="uk-UA" w:bidi="ar-SA"/>
        </w:rPr>
        <w:t xml:space="preserve">розпочинати здобуття початкової  освіти  в  Проекті  з  іншого  віку  (Закон  України  «Про  освіту», стаття 12). </w:t>
      </w:r>
    </w:p>
    <w:p w14:paraId="69C83759" w14:textId="77777777" w:rsidR="00C22E6F" w:rsidRPr="00C22E6F" w:rsidRDefault="00C22E6F" w:rsidP="00C330EF">
      <w:pPr>
        <w:widowControl/>
        <w:ind w:firstLine="709"/>
        <w:jc w:val="both"/>
        <w:rPr>
          <w:rFonts w:ascii="Times New Roman" w:eastAsia="Times New Roman" w:hAnsi="Times New Roman" w:cs="Times New Roman"/>
          <w:color w:val="auto"/>
          <w:sz w:val="28"/>
          <w:szCs w:val="28"/>
          <w:lang w:val="uk-UA" w:eastAsia="uk-UA" w:bidi="ar-SA"/>
        </w:rPr>
      </w:pPr>
    </w:p>
    <w:p w14:paraId="028B8BFA" w14:textId="77777777" w:rsidR="00624448" w:rsidRPr="00131728" w:rsidRDefault="00C44F8D" w:rsidP="00BC13EC">
      <w:pPr>
        <w:widowControl/>
        <w:shd w:val="clear" w:color="auto" w:fill="FFFFFF" w:themeFill="background1"/>
        <w:ind w:firstLine="567"/>
        <w:jc w:val="both"/>
        <w:rPr>
          <w:rFonts w:ascii="Times New Roman" w:eastAsia="Calibri" w:hAnsi="Times New Roman" w:cs="Times New Roman"/>
          <w:color w:val="auto"/>
          <w:sz w:val="28"/>
          <w:szCs w:val="28"/>
          <w:lang w:val="uk-UA" w:bidi="ar-SA"/>
        </w:rPr>
      </w:pPr>
      <w:r w:rsidRPr="00131728">
        <w:rPr>
          <w:rFonts w:ascii="Times New Roman" w:eastAsia="Calibri" w:hAnsi="Times New Roman" w:cs="Times New Roman"/>
          <w:color w:val="auto"/>
          <w:sz w:val="28"/>
          <w:szCs w:val="28"/>
          <w:lang w:val="uk-UA" w:bidi="ar-SA"/>
        </w:rPr>
        <w:t xml:space="preserve"> </w:t>
      </w:r>
    </w:p>
    <w:p w14:paraId="3E85B416" w14:textId="522C44BC" w:rsidR="00F34E5C" w:rsidRPr="00B53AD7" w:rsidRDefault="00C44F8D" w:rsidP="00BC13EC">
      <w:pPr>
        <w:widowControl/>
        <w:shd w:val="clear" w:color="auto" w:fill="FFFFFF" w:themeFill="background1"/>
        <w:ind w:firstLine="567"/>
        <w:jc w:val="both"/>
        <w:rPr>
          <w:rFonts w:ascii="Times New Roman" w:eastAsia="Calibri" w:hAnsi="Times New Roman" w:cs="Times New Roman"/>
          <w:b/>
          <w:bCs/>
          <w:color w:val="auto"/>
          <w:sz w:val="28"/>
          <w:szCs w:val="28"/>
          <w:lang w:val="ru-RU" w:bidi="ar-SA"/>
        </w:rPr>
      </w:pPr>
      <w:r w:rsidRPr="00131728">
        <w:rPr>
          <w:rFonts w:ascii="Times New Roman" w:eastAsia="Calibri" w:hAnsi="Times New Roman" w:cs="Times New Roman"/>
          <w:color w:val="auto"/>
          <w:sz w:val="28"/>
          <w:szCs w:val="28"/>
          <w:lang w:val="uk-UA" w:bidi="ar-SA"/>
        </w:rPr>
        <w:t xml:space="preserve"> </w:t>
      </w:r>
      <w:r w:rsidR="00624448" w:rsidRPr="00DB35EA">
        <w:rPr>
          <w:rFonts w:ascii="Times New Roman" w:eastAsia="Calibri" w:hAnsi="Times New Roman" w:cs="Times New Roman"/>
          <w:b/>
          <w:color w:val="auto"/>
          <w:sz w:val="28"/>
          <w:szCs w:val="28"/>
          <w:lang w:val="uk-UA" w:bidi="ar-SA"/>
        </w:rPr>
        <w:t>ІІІ</w:t>
      </w:r>
      <w:r w:rsidR="00E85713" w:rsidRPr="00DB35EA">
        <w:rPr>
          <w:rFonts w:ascii="Times New Roman" w:eastAsia="Calibri" w:hAnsi="Times New Roman" w:cs="Times New Roman"/>
          <w:b/>
          <w:color w:val="auto"/>
          <w:sz w:val="28"/>
          <w:szCs w:val="28"/>
          <w:lang w:val="ru-RU" w:bidi="ar-SA"/>
        </w:rPr>
        <w:t xml:space="preserve">. </w:t>
      </w:r>
      <w:r w:rsidR="00F34E5C" w:rsidRPr="00B53AD7">
        <w:rPr>
          <w:rFonts w:ascii="Times New Roman" w:eastAsia="Calibri" w:hAnsi="Times New Roman" w:cs="Times New Roman"/>
          <w:b/>
          <w:bCs/>
          <w:color w:val="auto"/>
          <w:sz w:val="28"/>
          <w:szCs w:val="28"/>
          <w:lang w:val="ru-RU" w:bidi="ar-SA"/>
        </w:rPr>
        <w:t xml:space="preserve">Відповідно до </w:t>
      </w:r>
      <w:r w:rsidR="00F52FE2" w:rsidRPr="00B53AD7">
        <w:rPr>
          <w:rFonts w:ascii="Times New Roman" w:eastAsia="Calibri" w:hAnsi="Times New Roman" w:cs="Times New Roman"/>
          <w:b/>
          <w:bCs/>
          <w:color w:val="auto"/>
          <w:sz w:val="28"/>
          <w:szCs w:val="28"/>
          <w:lang w:val="ru-RU" w:bidi="ar-SA"/>
        </w:rPr>
        <w:t>рішення педагогічної ради ві</w:t>
      </w:r>
      <w:r w:rsidR="00F0356E" w:rsidRPr="00B53AD7">
        <w:rPr>
          <w:rFonts w:ascii="Times New Roman" w:eastAsia="Calibri" w:hAnsi="Times New Roman" w:cs="Times New Roman"/>
          <w:b/>
          <w:bCs/>
          <w:color w:val="auto"/>
          <w:sz w:val="28"/>
          <w:szCs w:val="28"/>
          <w:lang w:val="ru-RU" w:bidi="ar-SA"/>
        </w:rPr>
        <w:t xml:space="preserve">д </w:t>
      </w:r>
      <w:r w:rsidR="00B4724B">
        <w:rPr>
          <w:rFonts w:ascii="Times New Roman" w:eastAsia="Calibri" w:hAnsi="Times New Roman" w:cs="Times New Roman"/>
          <w:b/>
          <w:bCs/>
          <w:color w:val="auto"/>
          <w:sz w:val="28"/>
          <w:szCs w:val="28"/>
          <w:lang w:val="ru-RU" w:bidi="ar-SA"/>
        </w:rPr>
        <w:t>31</w:t>
      </w:r>
      <w:r w:rsidR="00F0356E" w:rsidRPr="00B53AD7">
        <w:rPr>
          <w:rFonts w:ascii="Times New Roman" w:eastAsia="Calibri" w:hAnsi="Times New Roman" w:cs="Times New Roman"/>
          <w:b/>
          <w:bCs/>
          <w:color w:val="auto"/>
          <w:sz w:val="28"/>
          <w:szCs w:val="28"/>
          <w:lang w:val="ru-RU" w:bidi="ar-SA"/>
        </w:rPr>
        <w:t>.0</w:t>
      </w:r>
      <w:r w:rsidR="00B4724B">
        <w:rPr>
          <w:rFonts w:ascii="Times New Roman" w:eastAsia="Calibri" w:hAnsi="Times New Roman" w:cs="Times New Roman"/>
          <w:b/>
          <w:bCs/>
          <w:color w:val="auto"/>
          <w:sz w:val="28"/>
          <w:szCs w:val="28"/>
          <w:lang w:val="ru-RU" w:bidi="ar-SA"/>
        </w:rPr>
        <w:t>8</w:t>
      </w:r>
      <w:r w:rsidR="00F0356E" w:rsidRPr="00B53AD7">
        <w:rPr>
          <w:rFonts w:ascii="Times New Roman" w:eastAsia="Calibri" w:hAnsi="Times New Roman" w:cs="Times New Roman"/>
          <w:b/>
          <w:bCs/>
          <w:color w:val="auto"/>
          <w:sz w:val="28"/>
          <w:szCs w:val="28"/>
          <w:lang w:val="ru-RU" w:bidi="ar-SA"/>
        </w:rPr>
        <w:t>.202</w:t>
      </w:r>
      <w:r w:rsidR="00B53AD7">
        <w:rPr>
          <w:rFonts w:ascii="Times New Roman" w:eastAsia="Calibri" w:hAnsi="Times New Roman" w:cs="Times New Roman"/>
          <w:b/>
          <w:bCs/>
          <w:color w:val="auto"/>
          <w:sz w:val="28"/>
          <w:szCs w:val="28"/>
          <w:lang w:val="ru-RU" w:bidi="ar-SA"/>
        </w:rPr>
        <w:t>2</w:t>
      </w:r>
      <w:r w:rsidR="00F0356E" w:rsidRPr="00B53AD7">
        <w:rPr>
          <w:rFonts w:ascii="Times New Roman" w:eastAsia="Calibri" w:hAnsi="Times New Roman" w:cs="Times New Roman"/>
          <w:b/>
          <w:bCs/>
          <w:color w:val="auto"/>
          <w:sz w:val="28"/>
          <w:szCs w:val="28"/>
          <w:lang w:val="ru-RU" w:bidi="ar-SA"/>
        </w:rPr>
        <w:t xml:space="preserve"> р. протокол №</w:t>
      </w:r>
      <w:r w:rsidR="00B4724B">
        <w:rPr>
          <w:rFonts w:ascii="Times New Roman" w:eastAsia="Calibri" w:hAnsi="Times New Roman" w:cs="Times New Roman"/>
          <w:b/>
          <w:bCs/>
          <w:color w:val="auto"/>
          <w:sz w:val="28"/>
          <w:szCs w:val="28"/>
          <w:lang w:val="ru-RU" w:bidi="ar-SA"/>
        </w:rPr>
        <w:t>8</w:t>
      </w:r>
      <w:r w:rsidR="00F34E5C" w:rsidRPr="00B53AD7">
        <w:rPr>
          <w:rFonts w:ascii="Times New Roman" w:eastAsia="Calibri" w:hAnsi="Times New Roman" w:cs="Times New Roman"/>
          <w:b/>
          <w:bCs/>
          <w:color w:val="auto"/>
          <w:sz w:val="28"/>
          <w:szCs w:val="28"/>
          <w:lang w:val="ru-RU" w:bidi="ar-SA"/>
        </w:rPr>
        <w:t>, варіативна складова у 1-4 класах розподілена наступним чином:</w:t>
      </w:r>
    </w:p>
    <w:p w14:paraId="41D12ECA" w14:textId="77777777" w:rsidR="00E15DBC" w:rsidRDefault="003C556C" w:rsidP="00BC13EC">
      <w:pPr>
        <w:shd w:val="clear" w:color="auto" w:fill="FFFFFF" w:themeFill="background1"/>
        <w:rPr>
          <w:rFonts w:ascii="Times New Roman" w:hAnsi="Times New Roman" w:cs="Times New Roman"/>
          <w:sz w:val="28"/>
          <w:szCs w:val="28"/>
          <w:lang w:val="uk-UA"/>
        </w:rPr>
      </w:pPr>
      <w:r w:rsidRPr="00DB35EA">
        <w:rPr>
          <w:rFonts w:ascii="Times New Roman" w:hAnsi="Times New Roman" w:cs="Times New Roman"/>
          <w:sz w:val="28"/>
          <w:szCs w:val="28"/>
          <w:lang w:val="uk-UA"/>
        </w:rPr>
        <w:t xml:space="preserve">                                                                                         </w:t>
      </w:r>
      <w:r w:rsidR="00C1713F" w:rsidRPr="00DB35EA">
        <w:rPr>
          <w:rFonts w:ascii="Times New Roman" w:hAnsi="Times New Roman" w:cs="Times New Roman"/>
          <w:sz w:val="28"/>
          <w:szCs w:val="28"/>
          <w:lang w:val="uk-UA"/>
        </w:rPr>
        <w:t xml:space="preserve">     </w:t>
      </w:r>
    </w:p>
    <w:p w14:paraId="5209C913" w14:textId="77777777" w:rsidR="00BC13EC" w:rsidRPr="00BC13EC" w:rsidRDefault="00BC13EC" w:rsidP="00BC13EC">
      <w:pPr>
        <w:shd w:val="clear" w:color="auto" w:fill="FFFFFF"/>
        <w:spacing w:line="276" w:lineRule="auto"/>
        <w:rPr>
          <w:rFonts w:ascii="Times New Roman" w:hAnsi="Times New Roman" w:cs="Times New Roman"/>
          <w:sz w:val="28"/>
          <w:szCs w:val="28"/>
          <w:lang w:val="uk-UA"/>
        </w:rPr>
      </w:pPr>
      <w:r w:rsidRPr="00BC13EC">
        <w:rPr>
          <w:rFonts w:ascii="Times New Roman" w:hAnsi="Times New Roman" w:cs="Times New Roman"/>
          <w:sz w:val="28"/>
          <w:szCs w:val="28"/>
          <w:lang w:val="uk-UA"/>
        </w:rPr>
        <w:t>в 1-4-х класах:</w:t>
      </w:r>
    </w:p>
    <w:p w14:paraId="5C73ACCD" w14:textId="77777777" w:rsidR="00BC13EC" w:rsidRPr="00BC13EC" w:rsidRDefault="00BC13EC" w:rsidP="00BC13EC">
      <w:pPr>
        <w:widowControl/>
        <w:numPr>
          <w:ilvl w:val="0"/>
          <w:numId w:val="36"/>
        </w:numPr>
        <w:shd w:val="clear" w:color="auto" w:fill="FFFFFF"/>
        <w:spacing w:line="276" w:lineRule="auto"/>
        <w:rPr>
          <w:rFonts w:ascii="Times New Roman" w:hAnsi="Times New Roman" w:cs="Times New Roman"/>
          <w:sz w:val="28"/>
          <w:szCs w:val="28"/>
          <w:lang w:val="uk-UA"/>
        </w:rPr>
      </w:pPr>
      <w:r w:rsidRPr="00BC13EC">
        <w:rPr>
          <w:rFonts w:ascii="Times New Roman" w:hAnsi="Times New Roman" w:cs="Times New Roman"/>
          <w:sz w:val="28"/>
          <w:szCs w:val="28"/>
          <w:lang w:val="uk-UA"/>
        </w:rPr>
        <w:t xml:space="preserve">риторика ( 2- А, Б, В, Г, 3- А, В, Г, Д, Є) – 1 год. (факультатив); </w:t>
      </w:r>
    </w:p>
    <w:p w14:paraId="6E74F6D7" w14:textId="395A5E96" w:rsidR="00EC0866" w:rsidRDefault="00EC0866" w:rsidP="00DB35EA">
      <w:pPr>
        <w:jc w:val="center"/>
        <w:rPr>
          <w:rFonts w:ascii="Times New Roman" w:hAnsi="Times New Roman" w:cs="Times New Roman"/>
          <w:b/>
          <w:sz w:val="28"/>
          <w:szCs w:val="28"/>
          <w:lang w:val="uk-UA"/>
        </w:rPr>
      </w:pPr>
    </w:p>
    <w:p w14:paraId="5AEB83D9" w14:textId="182DF021" w:rsidR="00E15DBC" w:rsidRDefault="00E15DBC" w:rsidP="00DB35EA">
      <w:pPr>
        <w:jc w:val="center"/>
        <w:rPr>
          <w:rFonts w:ascii="Times New Roman" w:hAnsi="Times New Roman" w:cs="Times New Roman"/>
          <w:b/>
          <w:sz w:val="28"/>
          <w:szCs w:val="28"/>
          <w:lang w:val="uk-UA"/>
        </w:rPr>
      </w:pPr>
    </w:p>
    <w:p w14:paraId="3561E2BA" w14:textId="0743D104" w:rsidR="00E15DBC" w:rsidRDefault="00E15DBC" w:rsidP="00DB35EA">
      <w:pPr>
        <w:jc w:val="center"/>
        <w:rPr>
          <w:rFonts w:ascii="Times New Roman" w:hAnsi="Times New Roman" w:cs="Times New Roman"/>
          <w:b/>
          <w:sz w:val="28"/>
          <w:szCs w:val="28"/>
          <w:lang w:val="uk-UA"/>
        </w:rPr>
      </w:pPr>
    </w:p>
    <w:p w14:paraId="4FB638F4" w14:textId="1CB3D2D1" w:rsidR="00E15DBC" w:rsidRDefault="00E15DBC" w:rsidP="00DB35EA">
      <w:pPr>
        <w:jc w:val="center"/>
        <w:rPr>
          <w:rFonts w:ascii="Times New Roman" w:hAnsi="Times New Roman" w:cs="Times New Roman"/>
          <w:b/>
          <w:sz w:val="28"/>
          <w:szCs w:val="28"/>
          <w:lang w:val="uk-UA"/>
        </w:rPr>
      </w:pPr>
    </w:p>
    <w:p w14:paraId="39AB5E2A" w14:textId="7E483A9C" w:rsidR="00E15DBC" w:rsidRDefault="00E15DBC" w:rsidP="00DB35EA">
      <w:pPr>
        <w:jc w:val="center"/>
        <w:rPr>
          <w:rFonts w:ascii="Times New Roman" w:hAnsi="Times New Roman" w:cs="Times New Roman"/>
          <w:b/>
          <w:sz w:val="28"/>
          <w:szCs w:val="28"/>
          <w:lang w:val="uk-UA"/>
        </w:rPr>
      </w:pPr>
    </w:p>
    <w:p w14:paraId="33FD6C35" w14:textId="09368531" w:rsidR="00E15DBC" w:rsidRDefault="00E15DBC" w:rsidP="00DB35EA">
      <w:pPr>
        <w:jc w:val="center"/>
        <w:rPr>
          <w:rFonts w:ascii="Times New Roman" w:hAnsi="Times New Roman" w:cs="Times New Roman"/>
          <w:b/>
          <w:sz w:val="28"/>
          <w:szCs w:val="28"/>
          <w:lang w:val="uk-UA"/>
        </w:rPr>
      </w:pPr>
    </w:p>
    <w:p w14:paraId="0BA05BAE" w14:textId="21E9E280" w:rsidR="00AB4B90" w:rsidRDefault="00AB4B90" w:rsidP="00DB35EA">
      <w:pPr>
        <w:jc w:val="center"/>
        <w:rPr>
          <w:rFonts w:ascii="Times New Roman" w:hAnsi="Times New Roman" w:cs="Times New Roman"/>
          <w:b/>
          <w:sz w:val="28"/>
          <w:szCs w:val="28"/>
          <w:lang w:val="uk-UA"/>
        </w:rPr>
      </w:pPr>
    </w:p>
    <w:p w14:paraId="24A31C7F" w14:textId="2088FF5E" w:rsidR="00AB4B90" w:rsidRDefault="00AB4B90" w:rsidP="00DB35EA">
      <w:pPr>
        <w:jc w:val="center"/>
        <w:rPr>
          <w:rFonts w:ascii="Times New Roman" w:hAnsi="Times New Roman" w:cs="Times New Roman"/>
          <w:b/>
          <w:sz w:val="28"/>
          <w:szCs w:val="28"/>
          <w:lang w:val="uk-UA"/>
        </w:rPr>
      </w:pPr>
    </w:p>
    <w:p w14:paraId="42B97AB6" w14:textId="60A56F7B" w:rsidR="00AB4B90" w:rsidRDefault="00AB4B90" w:rsidP="00DB35EA">
      <w:pPr>
        <w:jc w:val="center"/>
        <w:rPr>
          <w:rFonts w:ascii="Times New Roman" w:hAnsi="Times New Roman" w:cs="Times New Roman"/>
          <w:b/>
          <w:sz w:val="28"/>
          <w:szCs w:val="28"/>
          <w:lang w:val="uk-UA"/>
        </w:rPr>
      </w:pPr>
    </w:p>
    <w:p w14:paraId="45B2B9F2" w14:textId="749440D8" w:rsidR="00AB4B90" w:rsidRDefault="00AB4B90" w:rsidP="00DB35EA">
      <w:pPr>
        <w:jc w:val="center"/>
        <w:rPr>
          <w:rFonts w:ascii="Times New Roman" w:hAnsi="Times New Roman" w:cs="Times New Roman"/>
          <w:b/>
          <w:sz w:val="28"/>
          <w:szCs w:val="28"/>
          <w:lang w:val="uk-UA"/>
        </w:rPr>
      </w:pPr>
    </w:p>
    <w:p w14:paraId="768886B1" w14:textId="77777777" w:rsidR="00AB4B90" w:rsidRDefault="00AB4B90" w:rsidP="00DB35EA">
      <w:pPr>
        <w:jc w:val="center"/>
        <w:rPr>
          <w:rFonts w:ascii="Times New Roman" w:hAnsi="Times New Roman" w:cs="Times New Roman"/>
          <w:b/>
          <w:sz w:val="28"/>
          <w:szCs w:val="28"/>
          <w:lang w:val="uk-UA"/>
        </w:rPr>
      </w:pPr>
    </w:p>
    <w:tbl>
      <w:tblPr>
        <w:tblpPr w:leftFromText="180" w:rightFromText="180" w:vertAnchor="page" w:horzAnchor="page" w:tblpX="643" w:tblpY="1"/>
        <w:tblW w:w="10472" w:type="dxa"/>
        <w:tblLook w:val="04A0" w:firstRow="1" w:lastRow="0" w:firstColumn="1" w:lastColumn="0" w:noHBand="0" w:noVBand="1"/>
      </w:tblPr>
      <w:tblGrid>
        <w:gridCol w:w="2617"/>
        <w:gridCol w:w="1639"/>
        <w:gridCol w:w="598"/>
        <w:gridCol w:w="846"/>
        <w:gridCol w:w="620"/>
        <w:gridCol w:w="878"/>
        <w:gridCol w:w="799"/>
        <w:gridCol w:w="838"/>
        <w:gridCol w:w="799"/>
        <w:gridCol w:w="838"/>
      </w:tblGrid>
      <w:tr w:rsidR="00BC13EC" w:rsidRPr="00BC13EC" w14:paraId="18669659" w14:textId="77777777" w:rsidTr="0012519C">
        <w:trPr>
          <w:trHeight w:val="1181"/>
        </w:trPr>
        <w:tc>
          <w:tcPr>
            <w:tcW w:w="10472" w:type="dxa"/>
            <w:gridSpan w:val="10"/>
            <w:tcBorders>
              <w:bottom w:val="single" w:sz="4" w:space="0" w:color="auto"/>
            </w:tcBorders>
            <w:shd w:val="clear" w:color="auto" w:fill="auto"/>
            <w:vAlign w:val="center"/>
          </w:tcPr>
          <w:p w14:paraId="2D9C2BD1" w14:textId="77777777" w:rsidR="00BC13EC" w:rsidRPr="00BC13EC" w:rsidRDefault="00BC13EC" w:rsidP="0012519C">
            <w:pPr>
              <w:rPr>
                <w:rFonts w:ascii="Times New Roman" w:eastAsia="Calibri" w:hAnsi="Times New Roman" w:cs="Times New Roman"/>
                <w:b/>
                <w:bCs/>
                <w:lang w:val="uk-UA"/>
              </w:rPr>
            </w:pPr>
          </w:p>
          <w:p w14:paraId="5B49B6E8" w14:textId="77777777" w:rsidR="00BC13EC" w:rsidRPr="00BC13EC" w:rsidRDefault="00BC13EC" w:rsidP="0012519C">
            <w:pPr>
              <w:rPr>
                <w:rFonts w:ascii="Times New Roman" w:eastAsia="Calibri" w:hAnsi="Times New Roman" w:cs="Times New Roman"/>
                <w:b/>
                <w:bCs/>
                <w:lang w:val="uk-UA"/>
              </w:rPr>
            </w:pPr>
          </w:p>
          <w:p w14:paraId="35FAD526" w14:textId="77777777" w:rsidR="00BC13EC" w:rsidRPr="00BC13EC" w:rsidRDefault="00BC13EC" w:rsidP="0012519C">
            <w:pPr>
              <w:rPr>
                <w:rFonts w:ascii="Times New Roman" w:eastAsia="Calibri" w:hAnsi="Times New Roman" w:cs="Times New Roman"/>
                <w:b/>
                <w:bCs/>
                <w:lang w:val="uk-UA"/>
              </w:rPr>
            </w:pPr>
          </w:p>
          <w:p w14:paraId="72CFD7BC" w14:textId="77777777" w:rsidR="00BC13EC" w:rsidRPr="00BC13EC" w:rsidRDefault="00BC13EC" w:rsidP="0012519C">
            <w:pPr>
              <w:jc w:val="center"/>
              <w:rPr>
                <w:rFonts w:ascii="Times New Roman" w:eastAsia="Calibri" w:hAnsi="Times New Roman" w:cs="Times New Roman"/>
                <w:b/>
                <w:bCs/>
                <w:sz w:val="28"/>
                <w:szCs w:val="28"/>
                <w:lang w:val="uk-UA"/>
              </w:rPr>
            </w:pPr>
            <w:r w:rsidRPr="00BC13EC">
              <w:rPr>
                <w:rFonts w:ascii="Times New Roman" w:eastAsia="Calibri" w:hAnsi="Times New Roman" w:cs="Times New Roman"/>
                <w:b/>
                <w:bCs/>
                <w:sz w:val="28"/>
                <w:szCs w:val="28"/>
                <w:lang w:val="uk-UA"/>
              </w:rPr>
              <w:t>Навчальний план на 2022-2023 навчальний рік</w:t>
            </w:r>
          </w:p>
          <w:p w14:paraId="2A944BB2" w14:textId="77777777" w:rsidR="00BC13EC" w:rsidRPr="00BC13EC" w:rsidRDefault="00BC13EC" w:rsidP="0012519C">
            <w:pPr>
              <w:jc w:val="center"/>
              <w:rPr>
                <w:rFonts w:ascii="Times New Roman" w:eastAsia="Calibri" w:hAnsi="Times New Roman" w:cs="Times New Roman"/>
                <w:b/>
                <w:bCs/>
                <w:sz w:val="28"/>
                <w:szCs w:val="28"/>
                <w:lang w:val="uk-UA"/>
              </w:rPr>
            </w:pPr>
            <w:r w:rsidRPr="00BC13EC">
              <w:rPr>
                <w:rFonts w:ascii="Times New Roman" w:eastAsia="Calibri" w:hAnsi="Times New Roman" w:cs="Times New Roman"/>
                <w:b/>
                <w:bCs/>
                <w:sz w:val="28"/>
                <w:szCs w:val="28"/>
                <w:lang w:val="uk-UA"/>
              </w:rPr>
              <w:t>КЗ «Вінницький ліцей №26»</w:t>
            </w:r>
          </w:p>
          <w:p w14:paraId="1628C402" w14:textId="77777777" w:rsidR="00BC13EC" w:rsidRPr="00BC13EC" w:rsidRDefault="00BC13EC" w:rsidP="0012519C">
            <w:pPr>
              <w:jc w:val="center"/>
              <w:rPr>
                <w:rFonts w:ascii="Times New Roman" w:eastAsia="Calibri" w:hAnsi="Times New Roman" w:cs="Times New Roman"/>
                <w:b/>
                <w:bCs/>
                <w:sz w:val="28"/>
                <w:szCs w:val="28"/>
                <w:lang w:val="uk-UA"/>
              </w:rPr>
            </w:pPr>
            <w:r w:rsidRPr="00BC13EC">
              <w:rPr>
                <w:rFonts w:ascii="Times New Roman" w:eastAsia="Calibri" w:hAnsi="Times New Roman" w:cs="Times New Roman"/>
                <w:b/>
                <w:bCs/>
                <w:sz w:val="28"/>
                <w:szCs w:val="28"/>
                <w:lang w:val="uk-UA"/>
              </w:rPr>
              <w:t>1-4 класи</w:t>
            </w:r>
          </w:p>
          <w:p w14:paraId="34F43A1F" w14:textId="77777777" w:rsidR="00BC13EC" w:rsidRPr="00BC13EC" w:rsidRDefault="00BC13EC" w:rsidP="0012519C">
            <w:pPr>
              <w:rPr>
                <w:rFonts w:ascii="Times New Roman" w:eastAsia="Calibri" w:hAnsi="Times New Roman" w:cs="Times New Roman"/>
                <w:b/>
                <w:bCs/>
                <w:lang w:val="uk-UA"/>
              </w:rPr>
            </w:pPr>
            <w:r w:rsidRPr="00BC13EC">
              <w:rPr>
                <w:rFonts w:ascii="Times New Roman" w:eastAsia="Calibri" w:hAnsi="Times New Roman" w:cs="Times New Roman"/>
                <w:b/>
                <w:bCs/>
                <w:lang w:val="uk-UA"/>
              </w:rPr>
              <w:t xml:space="preserve"> </w:t>
            </w:r>
          </w:p>
        </w:tc>
      </w:tr>
      <w:tr w:rsidR="00BC13EC" w:rsidRPr="00BC13EC" w14:paraId="4C81AD86" w14:textId="77777777" w:rsidTr="0012519C">
        <w:trPr>
          <w:trHeight w:val="158"/>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29B11"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Назва освітньої галузі</w:t>
            </w:r>
          </w:p>
        </w:tc>
        <w:tc>
          <w:tcPr>
            <w:tcW w:w="45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23A0A3"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1 - 4 класи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28D64F4E" w14:textId="77777777" w:rsidR="00BC13EC" w:rsidRPr="00BC13EC" w:rsidRDefault="00BC13EC" w:rsidP="0012519C">
            <w:pPr>
              <w:jc w:val="center"/>
              <w:rPr>
                <w:rFonts w:ascii="Times New Roman" w:hAnsi="Times New Roman" w:cs="Times New Roman"/>
                <w:lang w:val="uk-UA"/>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40AD1EC1" w14:textId="77777777" w:rsidR="00BC13EC" w:rsidRPr="00BC13EC" w:rsidRDefault="00BC13EC" w:rsidP="0012519C">
            <w:pPr>
              <w:jc w:val="center"/>
              <w:rPr>
                <w:rFonts w:ascii="Times New Roman" w:hAnsi="Times New Roman" w:cs="Times New Roman"/>
                <w:lang w:val="uk-UA"/>
              </w:rPr>
            </w:pPr>
          </w:p>
        </w:tc>
      </w:tr>
      <w:tr w:rsidR="00BC13EC" w:rsidRPr="00BC13EC" w14:paraId="79117547" w14:textId="77777777" w:rsidTr="0012519C">
        <w:trPr>
          <w:trHeight w:val="92"/>
        </w:trPr>
        <w:tc>
          <w:tcPr>
            <w:tcW w:w="2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ADE99" w14:textId="77777777" w:rsidR="00BC13EC" w:rsidRPr="00BC13EC" w:rsidRDefault="00BC13EC" w:rsidP="0012519C">
            <w:pPr>
              <w:rPr>
                <w:rFonts w:ascii="Times New Roman" w:hAnsi="Times New Roman" w:cs="Times New Roman"/>
                <w:lang w:val="uk-UA"/>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A632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Навчальні предмети</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6ACBA1"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 клас</w:t>
            </w:r>
          </w:p>
          <w:p w14:paraId="261287A7" w14:textId="77777777" w:rsidR="00BC13EC" w:rsidRPr="00BC13EC" w:rsidRDefault="00BC13EC" w:rsidP="0012519C">
            <w:pPr>
              <w:rPr>
                <w:rFonts w:ascii="Times New Roman" w:hAnsi="Times New Roman" w:cs="Times New Roman"/>
              </w:rPr>
            </w:pPr>
            <w:r w:rsidRPr="00BC13EC">
              <w:rPr>
                <w:rFonts w:ascii="Times New Roman" w:hAnsi="Times New Roman" w:cs="Times New Roman"/>
                <w:lang w:val="uk-UA"/>
              </w:rPr>
              <w:t>(А,Б,Г,Є)</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AD2EF"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 клас</w:t>
            </w:r>
          </w:p>
          <w:p w14:paraId="5EAAD651" w14:textId="77777777" w:rsidR="00BC13EC" w:rsidRPr="00BC13EC" w:rsidRDefault="00BC13EC" w:rsidP="0012519C">
            <w:pPr>
              <w:rPr>
                <w:rFonts w:ascii="Times New Roman" w:hAnsi="Times New Roman" w:cs="Times New Roman"/>
              </w:rPr>
            </w:pPr>
            <w:r w:rsidRPr="00BC13EC">
              <w:rPr>
                <w:rFonts w:ascii="Times New Roman" w:hAnsi="Times New Roman" w:cs="Times New Roman"/>
                <w:lang w:val="uk-UA"/>
              </w:rPr>
              <w:t>(А,Б,В,Г,Д,)</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ECC3CE"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3 клас</w:t>
            </w:r>
          </w:p>
          <w:p w14:paraId="4820A2A2"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(А,Б,В,Г,Д,Є)</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0BF0CD"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4 клас</w:t>
            </w:r>
          </w:p>
          <w:p w14:paraId="1021BB0C"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(А,Б,В,Г,Д,Є)</w:t>
            </w:r>
          </w:p>
        </w:tc>
      </w:tr>
      <w:tr w:rsidR="00BC13EC" w:rsidRPr="00BC13EC" w14:paraId="0AF03F25" w14:textId="77777777" w:rsidTr="0012519C">
        <w:trPr>
          <w:trHeight w:val="167"/>
        </w:trPr>
        <w:tc>
          <w:tcPr>
            <w:tcW w:w="71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CD0E4B"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Інваріантний складник</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2EAA237F" w14:textId="77777777" w:rsidR="00BC13EC" w:rsidRPr="00BC13EC" w:rsidRDefault="00BC13EC" w:rsidP="0012519C">
            <w:pPr>
              <w:jc w:val="center"/>
              <w:rPr>
                <w:rFonts w:ascii="Times New Roman" w:hAnsi="Times New Roman" w:cs="Times New Roman"/>
                <w:lang w:val="uk-UA"/>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50208738" w14:textId="77777777" w:rsidR="00BC13EC" w:rsidRPr="00BC13EC" w:rsidRDefault="00BC13EC" w:rsidP="0012519C">
            <w:pPr>
              <w:jc w:val="center"/>
              <w:rPr>
                <w:rFonts w:ascii="Times New Roman" w:hAnsi="Times New Roman" w:cs="Times New Roman"/>
                <w:lang w:val="uk-UA"/>
              </w:rPr>
            </w:pPr>
          </w:p>
        </w:tc>
      </w:tr>
      <w:tr w:rsidR="00BC13EC" w:rsidRPr="00BC13EC" w14:paraId="6E9F2A12" w14:textId="77777777" w:rsidTr="0012519C">
        <w:trPr>
          <w:trHeight w:val="324"/>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33314"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Мовно-літературна, у тому числі: українська мова</w:t>
            </w:r>
          </w:p>
          <w:p w14:paraId="1EBB486E"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Іншомовна освіта</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6665A"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Українська мова</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13B9F" w14:textId="77777777" w:rsidR="00BC13EC" w:rsidRPr="00BC13EC" w:rsidRDefault="00BC13EC" w:rsidP="0012519C">
            <w:pPr>
              <w:ind w:left="57"/>
              <w:jc w:val="center"/>
              <w:rPr>
                <w:rFonts w:ascii="Times New Roman" w:hAnsi="Times New Roman" w:cs="Times New Roman"/>
                <w:lang w:val="uk-UA"/>
              </w:rPr>
            </w:pPr>
            <w:r w:rsidRPr="00BC13EC">
              <w:rPr>
                <w:rFonts w:ascii="Times New Roman" w:hAnsi="Times New Roman" w:cs="Times New Roman"/>
                <w:lang w:val="uk-UA"/>
              </w:rPr>
              <w:t>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F9340E"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5</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4EC924"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5</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872B91" w14:textId="77777777" w:rsidR="00BC13EC" w:rsidRPr="00BC13EC" w:rsidRDefault="00BC13EC" w:rsidP="0012519C">
            <w:pPr>
              <w:jc w:val="both"/>
              <w:rPr>
                <w:rFonts w:ascii="Times New Roman" w:hAnsi="Times New Roman" w:cs="Times New Roman"/>
                <w:lang w:val="uk-UA"/>
              </w:rPr>
            </w:pPr>
            <w:r w:rsidRPr="00BC13EC">
              <w:rPr>
                <w:rFonts w:ascii="Times New Roman" w:hAnsi="Times New Roman" w:cs="Times New Roman"/>
                <w:lang w:val="uk-UA"/>
              </w:rPr>
              <w:t>5</w:t>
            </w:r>
          </w:p>
        </w:tc>
      </w:tr>
      <w:tr w:rsidR="00BC13EC" w:rsidRPr="00BC13EC" w14:paraId="0C1B2E80" w14:textId="77777777" w:rsidTr="0012519C">
        <w:trPr>
          <w:trHeight w:val="92"/>
        </w:trPr>
        <w:tc>
          <w:tcPr>
            <w:tcW w:w="2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DF0EB" w14:textId="77777777" w:rsidR="00BC13EC" w:rsidRPr="00BC13EC" w:rsidRDefault="00BC13EC" w:rsidP="0012519C">
            <w:pPr>
              <w:rPr>
                <w:rFonts w:ascii="Times New Roman" w:hAnsi="Times New Roman" w:cs="Times New Roman"/>
                <w:lang w:val="uk-UA"/>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0554A"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Іноземна мова (англійська)</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4E3B4"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058EA"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3</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3FF1C3"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3</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A76C5"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3</w:t>
            </w:r>
          </w:p>
        </w:tc>
      </w:tr>
      <w:tr w:rsidR="00BC13EC" w:rsidRPr="00BC13EC" w14:paraId="42F2C32F" w14:textId="77777777" w:rsidTr="0012519C">
        <w:trPr>
          <w:trHeight w:val="158"/>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38A31"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Математична</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93B4B"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Математика</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4564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EDE2C"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3</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DE2BE7"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4</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4728BE"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4</w:t>
            </w:r>
          </w:p>
        </w:tc>
      </w:tr>
      <w:tr w:rsidR="00BC13EC" w:rsidRPr="00BC13EC" w14:paraId="64582ACE" w14:textId="77777777" w:rsidTr="0012519C">
        <w:trPr>
          <w:trHeight w:val="16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6CAD2"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Мовно-літературна</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FD7F2"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Я досліджую світ</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C29EC"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7</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0EF64"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CB30F"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8</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E173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7C2DB833" w14:textId="77777777" w:rsidR="00BC13EC" w:rsidRPr="00BC13EC" w:rsidRDefault="00BC13EC" w:rsidP="0012519C">
            <w:pPr>
              <w:rPr>
                <w:rFonts w:ascii="Times New Roman" w:hAnsi="Times New Roman" w:cs="Times New Roman"/>
                <w:lang w:val="uk-UA"/>
              </w:rPr>
            </w:pPr>
          </w:p>
          <w:p w14:paraId="01007C49" w14:textId="77777777" w:rsidR="00BC13EC" w:rsidRPr="00BC13EC" w:rsidRDefault="00BC13EC" w:rsidP="0012519C">
            <w:pPr>
              <w:rPr>
                <w:rFonts w:ascii="Times New Roman" w:hAnsi="Times New Roman" w:cs="Times New Roman"/>
                <w:lang w:val="uk-UA"/>
              </w:rPr>
            </w:pPr>
          </w:p>
          <w:p w14:paraId="0AACA476" w14:textId="77777777" w:rsidR="00BC13EC" w:rsidRPr="00BC13EC" w:rsidRDefault="00BC13EC" w:rsidP="0012519C">
            <w:pPr>
              <w:rPr>
                <w:rFonts w:ascii="Times New Roman" w:hAnsi="Times New Roman" w:cs="Times New Roman"/>
                <w:lang w:val="uk-UA"/>
              </w:rPr>
            </w:pPr>
          </w:p>
          <w:p w14:paraId="1C2DEF3A" w14:textId="77777777" w:rsidR="00BC13EC" w:rsidRPr="00BC13EC" w:rsidRDefault="00BC13EC" w:rsidP="0012519C">
            <w:pPr>
              <w:rPr>
                <w:rFonts w:ascii="Times New Roman" w:hAnsi="Times New Roman" w:cs="Times New Roman"/>
                <w:lang w:val="uk-UA"/>
              </w:rPr>
            </w:pPr>
          </w:p>
          <w:p w14:paraId="293F576E" w14:textId="77777777" w:rsidR="00BC13EC" w:rsidRPr="00BC13EC" w:rsidRDefault="00BC13EC" w:rsidP="0012519C">
            <w:pPr>
              <w:rPr>
                <w:rFonts w:ascii="Times New Roman" w:hAnsi="Times New Roman" w:cs="Times New Roman"/>
                <w:lang w:val="uk-UA"/>
              </w:rPr>
            </w:pPr>
            <w:r w:rsidRPr="00BC13EC">
              <w:rPr>
                <w:rFonts w:ascii="Times New Roman" w:hAnsi="Times New Roman" w:cs="Times New Roman"/>
                <w:lang w:val="uk-UA"/>
              </w:rPr>
              <w:t>8</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7E09E080"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5BF68646" w14:textId="77777777" w:rsidR="00BC13EC" w:rsidRPr="00BC13EC" w:rsidRDefault="00BC13EC" w:rsidP="0012519C">
            <w:pPr>
              <w:jc w:val="center"/>
              <w:rPr>
                <w:rFonts w:ascii="Times New Roman" w:hAnsi="Times New Roman" w:cs="Times New Roman"/>
                <w:lang w:val="uk-UA"/>
              </w:rPr>
            </w:pPr>
          </w:p>
          <w:p w14:paraId="1B89FFBA" w14:textId="77777777" w:rsidR="00BC13EC" w:rsidRPr="00BC13EC" w:rsidRDefault="00BC13EC" w:rsidP="0012519C">
            <w:pPr>
              <w:jc w:val="center"/>
              <w:rPr>
                <w:rFonts w:ascii="Times New Roman" w:hAnsi="Times New Roman" w:cs="Times New Roman"/>
                <w:lang w:val="uk-UA"/>
              </w:rPr>
            </w:pPr>
          </w:p>
          <w:p w14:paraId="18244350" w14:textId="77777777" w:rsidR="00BC13EC" w:rsidRPr="00BC13EC" w:rsidRDefault="00BC13EC" w:rsidP="0012519C">
            <w:pPr>
              <w:jc w:val="center"/>
              <w:rPr>
                <w:rFonts w:ascii="Times New Roman" w:hAnsi="Times New Roman" w:cs="Times New Roman"/>
                <w:lang w:val="uk-UA"/>
              </w:rPr>
            </w:pPr>
          </w:p>
          <w:p w14:paraId="42370524" w14:textId="77777777" w:rsidR="00BC13EC" w:rsidRPr="00BC13EC" w:rsidRDefault="00BC13EC" w:rsidP="0012519C">
            <w:pPr>
              <w:jc w:val="center"/>
              <w:rPr>
                <w:rFonts w:ascii="Times New Roman" w:hAnsi="Times New Roman" w:cs="Times New Roman"/>
                <w:lang w:val="uk-UA"/>
              </w:rPr>
            </w:pPr>
          </w:p>
          <w:p w14:paraId="53CD0EF1"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8</w:t>
            </w: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7CC31DB9"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w:t>
            </w:r>
          </w:p>
        </w:tc>
      </w:tr>
      <w:tr w:rsidR="00BC13EC" w:rsidRPr="00BC13EC" w14:paraId="4763D8BD" w14:textId="77777777" w:rsidTr="0012519C">
        <w:trPr>
          <w:trHeight w:val="158"/>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F108E"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Математична</w:t>
            </w:r>
          </w:p>
        </w:tc>
        <w:tc>
          <w:tcPr>
            <w:tcW w:w="1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AEAC2" w14:textId="77777777" w:rsidR="00BC13EC" w:rsidRPr="00BC13EC" w:rsidRDefault="00BC13EC" w:rsidP="0012519C">
            <w:pPr>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6CDFC7" w14:textId="77777777" w:rsidR="00BC13EC" w:rsidRPr="00BC13EC" w:rsidRDefault="00BC13EC" w:rsidP="0012519C">
            <w:pPr>
              <w:rPr>
                <w:rFonts w:ascii="Times New Roman" w:hAnsi="Times New Roman" w:cs="Times New Roman"/>
                <w:lang w:val="uk-UA"/>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1C430"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6038AF" w14:textId="77777777" w:rsidR="00BC13EC" w:rsidRPr="00BC13EC" w:rsidRDefault="00BC13EC" w:rsidP="0012519C">
            <w:pPr>
              <w:rPr>
                <w:rFonts w:ascii="Times New Roman" w:hAnsi="Times New Roman" w:cs="Times New Roman"/>
                <w:lang w:val="uk-UA"/>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B63D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2403D"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54C75E24"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738030"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0D09ADF9"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r>
      <w:tr w:rsidR="00BC13EC" w:rsidRPr="00BC13EC" w14:paraId="0436DC22" w14:textId="77777777" w:rsidTr="0012519C">
        <w:trPr>
          <w:trHeight w:val="16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E95BD"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Природнича</w:t>
            </w:r>
          </w:p>
        </w:tc>
        <w:tc>
          <w:tcPr>
            <w:tcW w:w="1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34DA5" w14:textId="77777777" w:rsidR="00BC13EC" w:rsidRPr="00BC13EC" w:rsidRDefault="00BC13EC" w:rsidP="0012519C">
            <w:pPr>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6B8EA" w14:textId="77777777" w:rsidR="00BC13EC" w:rsidRPr="00BC13EC" w:rsidRDefault="00BC13EC" w:rsidP="0012519C">
            <w:pPr>
              <w:rPr>
                <w:rFonts w:ascii="Times New Roman" w:hAnsi="Times New Roman" w:cs="Times New Roman"/>
                <w:lang w:val="uk-UA"/>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0BA2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25F81" w14:textId="77777777" w:rsidR="00BC13EC" w:rsidRPr="00BC13EC" w:rsidRDefault="00BC13EC" w:rsidP="0012519C">
            <w:pPr>
              <w:rPr>
                <w:rFonts w:ascii="Times New Roman" w:hAnsi="Times New Roman" w:cs="Times New Roman"/>
                <w:lang w:val="uk-UA"/>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6C2F0"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613A51"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02071A0F"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7F62C0"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62FC4D85"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w:t>
            </w:r>
          </w:p>
        </w:tc>
      </w:tr>
      <w:tr w:rsidR="00BC13EC" w:rsidRPr="00BC13EC" w14:paraId="150C905A" w14:textId="77777777" w:rsidTr="0012519C">
        <w:trPr>
          <w:trHeight w:val="158"/>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7BEA5"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Технологічна</w:t>
            </w:r>
          </w:p>
        </w:tc>
        <w:tc>
          <w:tcPr>
            <w:tcW w:w="1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9A5EC" w14:textId="77777777" w:rsidR="00BC13EC" w:rsidRPr="00BC13EC" w:rsidRDefault="00BC13EC" w:rsidP="0012519C">
            <w:pPr>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6F0A60" w14:textId="77777777" w:rsidR="00BC13EC" w:rsidRPr="00BC13EC" w:rsidRDefault="00BC13EC" w:rsidP="0012519C">
            <w:pPr>
              <w:rPr>
                <w:rFonts w:ascii="Times New Roman" w:hAnsi="Times New Roman" w:cs="Times New Roman"/>
                <w:lang w:val="uk-UA"/>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DF531"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43D5B" w14:textId="77777777" w:rsidR="00BC13EC" w:rsidRPr="00BC13EC" w:rsidRDefault="00BC13EC" w:rsidP="0012519C">
            <w:pPr>
              <w:rPr>
                <w:rFonts w:ascii="Times New Roman" w:hAnsi="Times New Roman" w:cs="Times New Roman"/>
                <w:lang w:val="uk-UA"/>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29CC1"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148A02"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08FF25CD"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9F05B"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7866A673"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r>
      <w:tr w:rsidR="00BC13EC" w:rsidRPr="00BC13EC" w14:paraId="7B4C45CC" w14:textId="77777777" w:rsidTr="0012519C">
        <w:trPr>
          <w:trHeight w:val="158"/>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A88DD"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Інформатична</w:t>
            </w:r>
          </w:p>
        </w:tc>
        <w:tc>
          <w:tcPr>
            <w:tcW w:w="1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15AA8" w14:textId="77777777" w:rsidR="00BC13EC" w:rsidRPr="00BC13EC" w:rsidRDefault="00BC13EC" w:rsidP="0012519C">
            <w:pPr>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FA6BD" w14:textId="77777777" w:rsidR="00BC13EC" w:rsidRPr="00BC13EC" w:rsidRDefault="00BC13EC" w:rsidP="0012519C">
            <w:pPr>
              <w:rPr>
                <w:rFonts w:ascii="Times New Roman" w:hAnsi="Times New Roman" w:cs="Times New Roman"/>
                <w:lang w:val="uk-UA"/>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C73FB"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A3D6D" w14:textId="77777777" w:rsidR="00BC13EC" w:rsidRPr="00BC13EC" w:rsidRDefault="00BC13EC" w:rsidP="0012519C">
            <w:pPr>
              <w:rPr>
                <w:rFonts w:ascii="Times New Roman" w:hAnsi="Times New Roman" w:cs="Times New Roman"/>
                <w:lang w:val="uk-UA"/>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33EE2"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05E76"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3374A02C"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18084"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321C1B33"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r>
      <w:tr w:rsidR="00BC13EC" w:rsidRPr="00BC13EC" w14:paraId="6A31C454" w14:textId="77777777" w:rsidTr="0012519C">
        <w:trPr>
          <w:trHeight w:val="324"/>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E8DE2"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Соціальна і здоров’язбережувальна</w:t>
            </w:r>
          </w:p>
        </w:tc>
        <w:tc>
          <w:tcPr>
            <w:tcW w:w="1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5EACD" w14:textId="77777777" w:rsidR="00BC13EC" w:rsidRPr="00BC13EC" w:rsidRDefault="00BC13EC" w:rsidP="0012519C">
            <w:pPr>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7D69D4" w14:textId="77777777" w:rsidR="00BC13EC" w:rsidRPr="00BC13EC" w:rsidRDefault="00BC13EC" w:rsidP="0012519C">
            <w:pPr>
              <w:rPr>
                <w:rFonts w:ascii="Times New Roman" w:hAnsi="Times New Roman" w:cs="Times New Roman"/>
                <w:lang w:val="uk-UA"/>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1BC0F"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A887AD" w14:textId="77777777" w:rsidR="00BC13EC" w:rsidRPr="00BC13EC" w:rsidRDefault="00BC13EC" w:rsidP="0012519C">
            <w:pPr>
              <w:rPr>
                <w:rFonts w:ascii="Times New Roman" w:hAnsi="Times New Roman" w:cs="Times New Roman"/>
                <w:lang w:val="uk-UA"/>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9FE5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F519B"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5CFA86C4"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10F6EE"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2FDDC741"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0,5</w:t>
            </w:r>
          </w:p>
        </w:tc>
      </w:tr>
      <w:tr w:rsidR="00BC13EC" w:rsidRPr="00BC13EC" w14:paraId="4DB28FF1" w14:textId="77777777" w:rsidTr="0012519C">
        <w:trPr>
          <w:trHeight w:val="324"/>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5C1CE"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Громадянська та історична</w:t>
            </w:r>
          </w:p>
        </w:tc>
        <w:tc>
          <w:tcPr>
            <w:tcW w:w="1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8B5E8" w14:textId="77777777" w:rsidR="00BC13EC" w:rsidRPr="00BC13EC" w:rsidRDefault="00BC13EC" w:rsidP="0012519C">
            <w:pPr>
              <w:rPr>
                <w:rFonts w:ascii="Times New Roman" w:hAnsi="Times New Roman" w:cs="Times New Roman"/>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7565A" w14:textId="77777777" w:rsidR="00BC13EC" w:rsidRPr="00BC13EC" w:rsidRDefault="00BC13EC" w:rsidP="0012519C">
            <w:pPr>
              <w:rPr>
                <w:rFonts w:ascii="Times New Roman" w:hAnsi="Times New Roman" w:cs="Times New Roman"/>
                <w:lang w:val="uk-UA"/>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8A910"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ABA01" w14:textId="77777777" w:rsidR="00BC13EC" w:rsidRPr="00BC13EC" w:rsidRDefault="00BC13EC" w:rsidP="0012519C">
            <w:pPr>
              <w:rPr>
                <w:rFonts w:ascii="Times New Roman" w:hAnsi="Times New Roman" w:cs="Times New Roman"/>
                <w:lang w:val="uk-UA"/>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EA77B"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C01E8"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52F21485"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A1A18" w14:textId="77777777" w:rsidR="00BC13EC" w:rsidRPr="00BC13EC" w:rsidRDefault="00BC13EC" w:rsidP="0012519C">
            <w:pPr>
              <w:rPr>
                <w:rFonts w:ascii="Times New Roman" w:hAnsi="Times New Roman" w:cs="Times New Roman"/>
                <w:lang w:val="uk-UA"/>
              </w:rPr>
            </w:pPr>
          </w:p>
        </w:tc>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1A97D427"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0,5</w:t>
            </w:r>
          </w:p>
        </w:tc>
      </w:tr>
      <w:tr w:rsidR="00BC13EC" w:rsidRPr="00BC13EC" w14:paraId="3FA894A2" w14:textId="77777777" w:rsidTr="0012519C">
        <w:trPr>
          <w:trHeight w:val="324"/>
        </w:trPr>
        <w:tc>
          <w:tcPr>
            <w:tcW w:w="2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8FE1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Мистецтво</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8CDFD"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Образотворче мистецтво</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332A3" w14:textId="77777777" w:rsidR="00BC13EC" w:rsidRPr="00BC13EC" w:rsidRDefault="00BC13EC" w:rsidP="0012519C">
            <w:pPr>
              <w:jc w:val="center"/>
              <w:rPr>
                <w:rFonts w:ascii="Times New Roman" w:hAnsi="Times New Roman" w:cs="Times New Roman"/>
              </w:rPr>
            </w:pPr>
            <w:r w:rsidRPr="00BC13EC">
              <w:rPr>
                <w:rFonts w:ascii="Times New Roman" w:hAnsi="Times New Roman" w:cs="Times New Roman"/>
                <w:lang w:val="uk-UA"/>
              </w:rPr>
              <w:t>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A54E2"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72863"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051FFA"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r>
      <w:tr w:rsidR="00BC13EC" w:rsidRPr="00BC13EC" w14:paraId="4DA13945" w14:textId="77777777" w:rsidTr="0012519C">
        <w:trPr>
          <w:trHeight w:val="92"/>
        </w:trPr>
        <w:tc>
          <w:tcPr>
            <w:tcW w:w="2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AEA63" w14:textId="77777777" w:rsidR="00BC13EC" w:rsidRPr="00BC13EC" w:rsidRDefault="00BC13EC" w:rsidP="0012519C">
            <w:pPr>
              <w:rPr>
                <w:rFonts w:ascii="Times New Roman" w:hAnsi="Times New Roman" w:cs="Times New Roman"/>
                <w:lang w:val="uk-UA"/>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EA225"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Музичне мистецтво</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FF388A" w14:textId="77777777" w:rsidR="00BC13EC" w:rsidRPr="00BC13EC" w:rsidRDefault="00BC13EC" w:rsidP="0012519C">
            <w:pPr>
              <w:jc w:val="center"/>
              <w:rPr>
                <w:rFonts w:ascii="Times New Roman" w:hAnsi="Times New Roman" w:cs="Times New Roman"/>
              </w:rPr>
            </w:pPr>
            <w:r w:rsidRPr="00BC13EC">
              <w:rPr>
                <w:rFonts w:ascii="Times New Roman" w:hAnsi="Times New Roman" w:cs="Times New Roman"/>
                <w:lang w:val="uk-UA"/>
              </w:rPr>
              <w:t>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8CA77"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EC2A40"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1D85C1"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r>
      <w:tr w:rsidR="00BC13EC" w:rsidRPr="00BC13EC" w14:paraId="415C7A5C" w14:textId="77777777" w:rsidTr="0012519C">
        <w:trPr>
          <w:trHeight w:val="324"/>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EE52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Фізкультурна</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A083F"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Фізична культура</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B351F" w14:textId="77777777" w:rsidR="00BC13EC" w:rsidRPr="00BC13EC" w:rsidRDefault="00BC13EC" w:rsidP="0012519C">
            <w:pPr>
              <w:jc w:val="center"/>
              <w:rPr>
                <w:rFonts w:ascii="Times New Roman" w:hAnsi="Times New Roman" w:cs="Times New Roman"/>
              </w:rPr>
            </w:pPr>
            <w:r w:rsidRPr="00BC13EC">
              <w:rPr>
                <w:rFonts w:ascii="Times New Roman" w:hAnsi="Times New Roman" w:cs="Times New Roman"/>
                <w:lang w:val="uk-UA"/>
              </w:rPr>
              <w:t>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1D71A"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3</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C5EF6B"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3</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7E8FB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3</w:t>
            </w:r>
          </w:p>
        </w:tc>
      </w:tr>
      <w:tr w:rsidR="00BC13EC" w:rsidRPr="00BC13EC" w14:paraId="3A358287" w14:textId="77777777" w:rsidTr="0012519C">
        <w:trPr>
          <w:trHeight w:val="167"/>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EE049"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Всього</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7F013A"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19+3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EC418" w14:textId="77777777" w:rsidR="00BC13EC" w:rsidRPr="00BC13EC" w:rsidRDefault="00BC13EC" w:rsidP="0012519C">
            <w:pPr>
              <w:jc w:val="center"/>
              <w:rPr>
                <w:rFonts w:ascii="Times New Roman" w:hAnsi="Times New Roman" w:cs="Times New Roman"/>
              </w:rPr>
            </w:pPr>
            <w:r w:rsidRPr="00BC13EC">
              <w:rPr>
                <w:rFonts w:ascii="Times New Roman" w:hAnsi="Times New Roman" w:cs="Times New Roman"/>
                <w:lang w:val="uk-UA"/>
              </w:rPr>
              <w:t>21+3</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95A524"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22+3</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ED0714"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22+3</w:t>
            </w:r>
          </w:p>
        </w:tc>
      </w:tr>
      <w:tr w:rsidR="00BC13EC" w:rsidRPr="00BC13EC" w14:paraId="3D27758E" w14:textId="77777777" w:rsidTr="0012519C">
        <w:trPr>
          <w:trHeight w:val="158"/>
        </w:trPr>
        <w:tc>
          <w:tcPr>
            <w:tcW w:w="71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DD3CFA"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Варіативний словник</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0F7904B0" w14:textId="77777777" w:rsidR="00BC13EC" w:rsidRPr="00BC13EC" w:rsidRDefault="00BC13EC" w:rsidP="0012519C">
            <w:pPr>
              <w:jc w:val="center"/>
              <w:rPr>
                <w:rFonts w:ascii="Times New Roman" w:hAnsi="Times New Roman" w:cs="Times New Roman"/>
                <w:lang w:val="uk-UA"/>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30B57A74" w14:textId="77777777" w:rsidR="00BC13EC" w:rsidRPr="00BC13EC" w:rsidRDefault="00BC13EC" w:rsidP="0012519C">
            <w:pPr>
              <w:jc w:val="center"/>
              <w:rPr>
                <w:rFonts w:ascii="Times New Roman" w:hAnsi="Times New Roman" w:cs="Times New Roman"/>
                <w:lang w:val="uk-UA"/>
              </w:rPr>
            </w:pPr>
          </w:p>
        </w:tc>
      </w:tr>
      <w:tr w:rsidR="00BC13EC" w:rsidRPr="00BC13EC" w14:paraId="0BEEE3EE" w14:textId="77777777" w:rsidTr="0012519C">
        <w:trPr>
          <w:trHeight w:val="443"/>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59204"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F7D97" w14:textId="77777777" w:rsidR="00BC13EC" w:rsidRPr="00BC13EC" w:rsidRDefault="00BC13EC" w:rsidP="0012519C">
            <w:pPr>
              <w:jc w:val="center"/>
              <w:rPr>
                <w:rFonts w:ascii="Times New Roman" w:hAnsi="Times New Roman" w:cs="Times New Roman"/>
                <w:lang w:val="uk-UA"/>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1F76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4BCCF379" w14:textId="77777777" w:rsidR="00BC13EC" w:rsidRPr="00BC13EC" w:rsidRDefault="00BC13EC" w:rsidP="0012519C">
            <w:pPr>
              <w:jc w:val="center"/>
              <w:rPr>
                <w:rFonts w:ascii="Times New Roman" w:hAnsi="Times New Roman" w:cs="Times New Roman"/>
                <w:lang w:val="uk-UA"/>
              </w:rPr>
            </w:pPr>
          </w:p>
          <w:p w14:paraId="10A5469F"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2F92F730" w14:textId="77777777" w:rsidR="00BC13EC" w:rsidRPr="00BC13EC" w:rsidRDefault="00BC13EC" w:rsidP="0012519C">
            <w:pPr>
              <w:jc w:val="center"/>
              <w:rPr>
                <w:rFonts w:ascii="Times New Roman" w:hAnsi="Times New Roman" w:cs="Times New Roman"/>
                <w:lang w:val="uk-UA"/>
              </w:rPr>
            </w:pPr>
          </w:p>
          <w:p w14:paraId="3421B378" w14:textId="77777777" w:rsidR="00BC13EC" w:rsidRPr="00BC13EC" w:rsidRDefault="00BC13EC" w:rsidP="0012519C">
            <w:pPr>
              <w:jc w:val="center"/>
              <w:rPr>
                <w:rFonts w:ascii="Times New Roman" w:hAnsi="Times New Roman" w:cs="Times New Roman"/>
                <w:lang w:val="uk-UA"/>
              </w:rPr>
            </w:pPr>
          </w:p>
        </w:tc>
      </w:tr>
      <w:tr w:rsidR="00BC13EC" w:rsidRPr="00BC13EC" w14:paraId="7706CE87" w14:textId="77777777" w:rsidTr="0012519C">
        <w:trPr>
          <w:trHeight w:val="20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AD310"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 xml:space="preserve">Риторика </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FF018" w14:textId="77777777" w:rsidR="00BC13EC" w:rsidRPr="00BC13EC" w:rsidRDefault="00BC13EC" w:rsidP="0012519C">
            <w:pPr>
              <w:jc w:val="center"/>
              <w:rPr>
                <w:rFonts w:ascii="Times New Roman" w:hAnsi="Times New Roman" w:cs="Times New Roman"/>
                <w:lang w:val="uk-UA"/>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5A960B"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1(А, Б, В, Г)</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3D3B0F38"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1(А,В, Г, Д,Є)</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C3AE6A" w14:textId="77777777" w:rsidR="00BC13EC" w:rsidRPr="00BC13EC" w:rsidRDefault="00BC13EC" w:rsidP="0012519C">
            <w:pPr>
              <w:jc w:val="center"/>
              <w:rPr>
                <w:rFonts w:ascii="Times New Roman" w:hAnsi="Times New Roman" w:cs="Times New Roman"/>
                <w:lang w:val="uk-UA"/>
              </w:rPr>
            </w:pPr>
          </w:p>
        </w:tc>
      </w:tr>
      <w:tr w:rsidR="00BC13EC" w:rsidRPr="00BC13EC" w14:paraId="73E7391B" w14:textId="77777777" w:rsidTr="0012519C">
        <w:trPr>
          <w:trHeight w:val="324"/>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E0FD2" w14:textId="77777777" w:rsidR="00BC13EC" w:rsidRPr="00BC13EC" w:rsidRDefault="00BC13EC" w:rsidP="0012519C">
            <w:pPr>
              <w:jc w:val="center"/>
              <w:rPr>
                <w:rFonts w:ascii="Times New Roman" w:hAnsi="Times New Roman" w:cs="Times New Roman"/>
                <w:lang w:val="ru-RU"/>
              </w:rPr>
            </w:pPr>
            <w:r w:rsidRPr="00BC13EC">
              <w:rPr>
                <w:rFonts w:ascii="Times New Roman" w:hAnsi="Times New Roman" w:cs="Times New Roman"/>
                <w:lang w:val="uk-UA"/>
              </w:rPr>
              <w:t>Індивідуальні консультації та групові заняття</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1D205"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82BE6A"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CFD5FB"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50C01F"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w:t>
            </w:r>
          </w:p>
        </w:tc>
      </w:tr>
      <w:tr w:rsidR="00BC13EC" w:rsidRPr="00BC13EC" w14:paraId="5075CE5A" w14:textId="77777777" w:rsidTr="0012519C">
        <w:trPr>
          <w:trHeight w:val="49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6A478" w14:textId="77777777" w:rsidR="00BC13EC" w:rsidRPr="00BC13EC" w:rsidRDefault="00BC13EC" w:rsidP="0012519C">
            <w:pPr>
              <w:jc w:val="center"/>
              <w:rPr>
                <w:rFonts w:ascii="Times New Roman" w:hAnsi="Times New Roman" w:cs="Times New Roman"/>
                <w:lang w:val="ru-RU"/>
              </w:rPr>
            </w:pPr>
            <w:r w:rsidRPr="00BC13EC">
              <w:rPr>
                <w:rFonts w:ascii="Times New Roman" w:hAnsi="Times New Roman" w:cs="Times New Roman"/>
                <w:lang w:val="uk-UA"/>
              </w:rPr>
              <w:t>Гранично допустиме тижневе/річне навчальне навантаження здобувача освіти</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03330"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9876A0"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22</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750BCF2F" w14:textId="77777777" w:rsidR="00BC13EC" w:rsidRPr="00BC13EC" w:rsidRDefault="00BC13EC" w:rsidP="0012519C">
            <w:pPr>
              <w:jc w:val="center"/>
              <w:rPr>
                <w:rFonts w:ascii="Times New Roman" w:hAnsi="Times New Roman" w:cs="Times New Roman"/>
                <w:lang w:val="uk-UA"/>
              </w:rPr>
            </w:pPr>
          </w:p>
          <w:p w14:paraId="6118300A"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23</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tcPr>
          <w:p w14:paraId="77F7D41C" w14:textId="77777777" w:rsidR="00BC13EC" w:rsidRPr="00BC13EC" w:rsidRDefault="00BC13EC" w:rsidP="0012519C">
            <w:pPr>
              <w:jc w:val="center"/>
              <w:rPr>
                <w:rFonts w:ascii="Times New Roman" w:hAnsi="Times New Roman" w:cs="Times New Roman"/>
                <w:lang w:val="uk-UA"/>
              </w:rPr>
            </w:pPr>
          </w:p>
          <w:p w14:paraId="79912643"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23</w:t>
            </w:r>
          </w:p>
        </w:tc>
      </w:tr>
      <w:tr w:rsidR="00BC13EC" w:rsidRPr="00BC13EC" w14:paraId="70DD4BB8" w14:textId="77777777" w:rsidTr="0012519C">
        <w:trPr>
          <w:trHeight w:val="491"/>
        </w:trPr>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A2FD5"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 xml:space="preserve">Всього </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CFC1"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3DCA2"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25/24</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3EB33"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26/25</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2CDC7" w14:textId="77777777" w:rsidR="00BC13EC" w:rsidRPr="00BC13EC" w:rsidRDefault="00BC13EC" w:rsidP="0012519C">
            <w:pPr>
              <w:jc w:val="center"/>
              <w:rPr>
                <w:rFonts w:ascii="Times New Roman" w:hAnsi="Times New Roman" w:cs="Times New Roman"/>
                <w:lang w:val="uk-UA"/>
              </w:rPr>
            </w:pPr>
            <w:r w:rsidRPr="00BC13EC">
              <w:rPr>
                <w:rFonts w:ascii="Times New Roman" w:hAnsi="Times New Roman" w:cs="Times New Roman"/>
                <w:lang w:val="uk-UA"/>
              </w:rPr>
              <w:t>25</w:t>
            </w:r>
          </w:p>
        </w:tc>
      </w:tr>
    </w:tbl>
    <w:p w14:paraId="15613C8E" w14:textId="77777777" w:rsidR="006C4FF2" w:rsidRDefault="006C4FF2" w:rsidP="00AB4B90">
      <w:pPr>
        <w:jc w:val="center"/>
        <w:rPr>
          <w:rFonts w:ascii="Times New Roman" w:hAnsi="Times New Roman" w:cs="Times New Roman"/>
          <w:b/>
          <w:lang w:val="uk-UA"/>
        </w:rPr>
      </w:pPr>
    </w:p>
    <w:p w14:paraId="663F9E2E" w14:textId="26152CB7" w:rsidR="00AB4B90" w:rsidRPr="00BC13EC" w:rsidRDefault="00AB4B90" w:rsidP="00AB4B90">
      <w:pPr>
        <w:jc w:val="center"/>
        <w:rPr>
          <w:rFonts w:ascii="Times New Roman" w:hAnsi="Times New Roman" w:cs="Times New Roman"/>
          <w:b/>
          <w:lang w:val="uk-UA"/>
        </w:rPr>
      </w:pPr>
      <w:r w:rsidRPr="00BC13EC">
        <w:rPr>
          <w:rFonts w:ascii="Times New Roman" w:hAnsi="Times New Roman" w:cs="Times New Roman"/>
          <w:b/>
          <w:lang w:val="uk-UA"/>
        </w:rPr>
        <w:t>Директор закладу                                         С.  Резнік</w:t>
      </w:r>
    </w:p>
    <w:p w14:paraId="31A43B7B" w14:textId="77777777" w:rsidR="00AB4B90" w:rsidRPr="00BC13EC" w:rsidRDefault="00AB4B90" w:rsidP="00AB4B90">
      <w:pPr>
        <w:rPr>
          <w:rFonts w:ascii="Times New Roman" w:hAnsi="Times New Roman" w:cs="Times New Roman"/>
          <w:i/>
          <w:lang w:val="uk-UA"/>
        </w:rPr>
      </w:pPr>
    </w:p>
    <w:p w14:paraId="048A9F53" w14:textId="77777777" w:rsidR="00AB4B90" w:rsidRPr="00AB4B90" w:rsidRDefault="00AB4B90" w:rsidP="00AB4B90">
      <w:pPr>
        <w:rPr>
          <w:rFonts w:ascii="Times New Roman" w:hAnsi="Times New Roman" w:cs="Times New Roman"/>
          <w:i/>
          <w:sz w:val="28"/>
          <w:szCs w:val="28"/>
          <w:lang w:val="uk-UA"/>
        </w:rPr>
      </w:pPr>
    </w:p>
    <w:p w14:paraId="6A80E7A4" w14:textId="73720592" w:rsidR="00EC0866" w:rsidRDefault="00AB4B90" w:rsidP="00AB4B90">
      <w:pPr>
        <w:rPr>
          <w:rFonts w:ascii="Times New Roman" w:hAnsi="Times New Roman" w:cs="Times New Roman"/>
          <w:b/>
          <w:sz w:val="28"/>
          <w:szCs w:val="28"/>
          <w:lang w:val="uk-UA"/>
        </w:rPr>
      </w:pPr>
      <w:r w:rsidRPr="00AB4B90">
        <w:rPr>
          <w:rFonts w:ascii="Times New Roman" w:hAnsi="Times New Roman" w:cs="Times New Roman"/>
          <w:i/>
          <w:sz w:val="28"/>
          <w:szCs w:val="28"/>
          <w:lang w:val="uk-UA"/>
        </w:rPr>
        <w:t>Навчальний план складено відповідно  до  типової освітньої  програми початкової освіти під керівництвом Шияна Р.Б.( затверджено рішенням Колегії Міністерства освіти і науки України від 22.02.2018р.)</w:t>
      </w:r>
      <w:r w:rsidRPr="00AB4B90">
        <w:rPr>
          <w:rFonts w:ascii="Times New Roman" w:hAnsi="Times New Roman" w:cs="Times New Roman"/>
          <w:i/>
          <w:sz w:val="28"/>
          <w:szCs w:val="28"/>
          <w:lang w:val="uk-UA"/>
        </w:rPr>
        <w:tab/>
      </w:r>
      <w:r w:rsidRPr="00AB4B90">
        <w:rPr>
          <w:rFonts w:ascii="Times New Roman" w:hAnsi="Times New Roman" w:cs="Times New Roman"/>
          <w:i/>
          <w:sz w:val="28"/>
          <w:szCs w:val="28"/>
          <w:lang w:val="uk-UA"/>
        </w:rPr>
        <w:tab/>
        <w:t xml:space="preserve">                                                                                                     </w:t>
      </w:r>
    </w:p>
    <w:p w14:paraId="6E4376D6" w14:textId="77777777" w:rsidR="00DB35EA" w:rsidRPr="00DD1E9D" w:rsidRDefault="00DB35EA" w:rsidP="00DB35EA">
      <w:pPr>
        <w:spacing w:line="276" w:lineRule="auto"/>
        <w:jc w:val="center"/>
        <w:rPr>
          <w:rFonts w:ascii="Times New Roman" w:hAnsi="Times New Roman"/>
          <w:b/>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DB35EA" w:rsidRPr="00DB35EA" w14:paraId="0BD81ADE"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hideMark/>
          </w:tcPr>
          <w:p w14:paraId="2D32DE0A" w14:textId="77777777" w:rsidR="00DB35EA" w:rsidRPr="00DB35EA" w:rsidRDefault="00DB35EA">
            <w:pPr>
              <w:widowControl/>
              <w:rPr>
                <w:rFonts w:ascii="Times New Roman" w:eastAsia="Calibri" w:hAnsi="Times New Roman" w:cs="Times New Roman"/>
                <w:b/>
                <w:color w:val="auto"/>
                <w:sz w:val="28"/>
                <w:szCs w:val="28"/>
                <w:lang w:val="uk-UA" w:bidi="ar-SA"/>
              </w:rPr>
            </w:pPr>
            <w:r w:rsidRPr="00DB35EA">
              <w:rPr>
                <w:rFonts w:ascii="Times New Roman" w:eastAsia="Calibri" w:hAnsi="Times New Roman" w:cs="Times New Roman"/>
                <w:b/>
                <w:color w:val="auto"/>
                <w:sz w:val="28"/>
                <w:szCs w:val="28"/>
                <w:lang w:val="uk-UA" w:bidi="ar-SA"/>
              </w:rPr>
              <w:lastRenderedPageBreak/>
              <w:t>№ п/п</w:t>
            </w:r>
          </w:p>
        </w:tc>
        <w:tc>
          <w:tcPr>
            <w:tcW w:w="9874" w:type="dxa"/>
            <w:tcBorders>
              <w:top w:val="single" w:sz="4" w:space="0" w:color="auto"/>
              <w:left w:val="single" w:sz="4" w:space="0" w:color="auto"/>
              <w:bottom w:val="single" w:sz="4" w:space="0" w:color="auto"/>
              <w:right w:val="single" w:sz="4" w:space="0" w:color="auto"/>
            </w:tcBorders>
            <w:hideMark/>
          </w:tcPr>
          <w:p w14:paraId="137CE77F" w14:textId="77777777" w:rsidR="00DB35EA" w:rsidRPr="00DB35EA" w:rsidRDefault="00DB35EA" w:rsidP="00DB35EA">
            <w:pPr>
              <w:spacing w:line="276" w:lineRule="auto"/>
              <w:jc w:val="center"/>
              <w:rPr>
                <w:rFonts w:ascii="Times New Roman" w:hAnsi="Times New Roman"/>
                <w:b/>
                <w:sz w:val="32"/>
                <w:szCs w:val="32"/>
                <w:lang w:val="uk-UA"/>
              </w:rPr>
            </w:pPr>
            <w:r w:rsidRPr="00DB35EA">
              <w:rPr>
                <w:rFonts w:ascii="Times New Roman" w:hAnsi="Times New Roman"/>
                <w:b/>
                <w:sz w:val="32"/>
                <w:szCs w:val="32"/>
                <w:lang w:val="uk-UA"/>
              </w:rPr>
              <w:t>Перелік навчальних програм</w:t>
            </w:r>
          </w:p>
          <w:p w14:paraId="39C9C004" w14:textId="77777777" w:rsidR="00DB35EA" w:rsidRPr="00DB35EA" w:rsidRDefault="00DB35EA">
            <w:pPr>
              <w:widowControl/>
              <w:jc w:val="center"/>
              <w:rPr>
                <w:rFonts w:ascii="Times New Roman" w:eastAsia="Calibri" w:hAnsi="Times New Roman" w:cs="Times New Roman"/>
                <w:b/>
                <w:color w:val="auto"/>
                <w:sz w:val="28"/>
                <w:szCs w:val="28"/>
                <w:lang w:val="uk-UA" w:bidi="ar-SA"/>
              </w:rPr>
            </w:pPr>
          </w:p>
        </w:tc>
      </w:tr>
      <w:tr w:rsidR="00DB35EA" w:rsidRPr="006C4FF2" w14:paraId="111BB20B"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7C8B8013"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0EBD5968"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9" w:tgtFrame="_blank" w:history="1">
              <w:r w:rsidR="00DB35EA" w:rsidRPr="00DB35EA">
                <w:rPr>
                  <w:rStyle w:val="a3"/>
                  <w:rFonts w:ascii="Times New Roman" w:eastAsia="Times New Roman" w:hAnsi="Times New Roman" w:cs="Times New Roman"/>
                  <w:color w:val="auto"/>
                  <w:szCs w:val="28"/>
                  <w:lang w:val="ru-RU" w:eastAsia="uk-UA" w:bidi="ar-SA"/>
                </w:rPr>
                <w:t>Українська мова. Навчальна програма для загальноосвітніх навчальних закладів 1–4 класи</w:t>
              </w:r>
            </w:hyperlink>
          </w:p>
        </w:tc>
      </w:tr>
      <w:tr w:rsidR="00DB35EA" w:rsidRPr="00DB35EA" w14:paraId="2E73987F"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6E89F981"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3E35BBD4"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0" w:tgtFrame="_blank" w:history="1">
              <w:r w:rsidR="00DB35EA" w:rsidRPr="00DB35EA">
                <w:rPr>
                  <w:rStyle w:val="a3"/>
                  <w:rFonts w:ascii="Times New Roman" w:eastAsia="Times New Roman" w:hAnsi="Times New Roman" w:cs="Times New Roman"/>
                  <w:color w:val="auto"/>
                  <w:szCs w:val="28"/>
                  <w:lang w:val="ru-RU" w:eastAsia="uk-UA" w:bidi="ar-SA"/>
                </w:rPr>
                <w:t xml:space="preserve">Українська мова (для шкіл з навчанням російською мовою). </w:t>
              </w:r>
              <w:r w:rsidR="00DB35EA" w:rsidRPr="00DB35EA">
                <w:rPr>
                  <w:rStyle w:val="a3"/>
                  <w:rFonts w:ascii="Times New Roman" w:eastAsia="Times New Roman" w:hAnsi="Times New Roman" w:cs="Times New Roman"/>
                  <w:color w:val="auto"/>
                  <w:szCs w:val="28"/>
                  <w:lang w:eastAsia="uk-UA" w:bidi="ar-SA"/>
                </w:rPr>
                <w:t>Навчальна програма для загальноосвітніх навчальних закладів 1–4 класи</w:t>
              </w:r>
            </w:hyperlink>
          </w:p>
        </w:tc>
      </w:tr>
      <w:tr w:rsidR="00DB35EA" w:rsidRPr="00DB35EA" w14:paraId="091795AD"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23AE09DE"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66BD594C"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1" w:tgtFrame="_blank" w:history="1">
              <w:r w:rsidR="00DB35EA" w:rsidRPr="00DB35EA">
                <w:rPr>
                  <w:rStyle w:val="a3"/>
                  <w:rFonts w:ascii="Times New Roman" w:eastAsia="Times New Roman" w:hAnsi="Times New Roman" w:cs="Times New Roman"/>
                  <w:color w:val="auto"/>
                  <w:szCs w:val="28"/>
                  <w:lang w:val="ru-RU" w:eastAsia="uk-UA" w:bidi="ar-SA"/>
                </w:rPr>
                <w:t xml:space="preserve">Українська мова. Навчальна програма для загальноосвітніх навчальних закладів з навчанням польською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DB35EA" w14:paraId="14A76891"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68D5B1E3"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69163977"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2" w:tgtFrame="_blank" w:history="1">
              <w:r w:rsidR="00DB35EA" w:rsidRPr="00DB35EA">
                <w:rPr>
                  <w:rStyle w:val="a3"/>
                  <w:rFonts w:ascii="Times New Roman" w:eastAsia="Times New Roman" w:hAnsi="Times New Roman" w:cs="Times New Roman"/>
                  <w:color w:val="auto"/>
                  <w:szCs w:val="28"/>
                  <w:lang w:val="ru-RU" w:eastAsia="uk-UA" w:bidi="ar-SA"/>
                </w:rPr>
                <w:t xml:space="preserve">Українська мова. Навчальна програма для загальноосвітніх навчальних закладів з навчанням румунською </w:t>
              </w:r>
              <w:r w:rsidR="00DB35EA" w:rsidRPr="00DB35EA">
                <w:rPr>
                  <w:rStyle w:val="a3"/>
                  <w:rFonts w:ascii="Times New Roman" w:eastAsia="Times New Roman" w:hAnsi="Times New Roman" w:cs="Times New Roman"/>
                  <w:color w:val="auto"/>
                  <w:szCs w:val="28"/>
                  <w:lang w:eastAsia="uk-UA" w:bidi="ar-SA"/>
                </w:rPr>
                <w:t>(молдовською) мовою 1–4 класи</w:t>
              </w:r>
            </w:hyperlink>
          </w:p>
        </w:tc>
      </w:tr>
      <w:tr w:rsidR="00DB35EA" w:rsidRPr="00DB35EA" w14:paraId="1C590C32"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75635073"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7E123A71"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3" w:tgtFrame="_blank" w:history="1">
              <w:r w:rsidR="00DB35EA" w:rsidRPr="00DB35EA">
                <w:rPr>
                  <w:rStyle w:val="a3"/>
                  <w:rFonts w:ascii="Times New Roman" w:eastAsia="Times New Roman" w:hAnsi="Times New Roman" w:cs="Times New Roman"/>
                  <w:color w:val="auto"/>
                  <w:szCs w:val="28"/>
                  <w:lang w:val="ru-RU" w:eastAsia="uk-UA" w:bidi="ar-SA"/>
                </w:rPr>
                <w:t xml:space="preserve">Українська мова. Навчальна програма для загальноосвітніх навчальних закладів з навчанням угорською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6C4FF2" w14:paraId="5144315D"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1F35997B"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664DC9D1"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4" w:tgtFrame="_blank" w:history="1">
              <w:r w:rsidR="00DB35EA" w:rsidRPr="00DB35EA">
                <w:rPr>
                  <w:rStyle w:val="a3"/>
                  <w:rFonts w:ascii="Times New Roman" w:eastAsia="Times New Roman" w:hAnsi="Times New Roman" w:cs="Times New Roman"/>
                  <w:color w:val="auto"/>
                  <w:szCs w:val="28"/>
                  <w:lang w:val="ru-RU" w:eastAsia="uk-UA" w:bidi="ar-SA"/>
                </w:rPr>
                <w:t>Інформатика. Навчальна програма для загальноосвітніх навчальних закладів 2–4 класів</w:t>
              </w:r>
            </w:hyperlink>
          </w:p>
        </w:tc>
      </w:tr>
      <w:tr w:rsidR="00DB35EA" w:rsidRPr="006C4FF2" w14:paraId="2E89D10D"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0269FD7"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24CED9E4"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5" w:tgtFrame="_blank" w:history="1">
              <w:r w:rsidR="00DB35EA" w:rsidRPr="00DB35EA">
                <w:rPr>
                  <w:rStyle w:val="a3"/>
                  <w:rFonts w:ascii="Times New Roman" w:eastAsia="Times New Roman" w:hAnsi="Times New Roman" w:cs="Times New Roman"/>
                  <w:color w:val="auto"/>
                  <w:szCs w:val="28"/>
                  <w:lang w:val="ru-RU" w:eastAsia="uk-UA" w:bidi="ar-SA"/>
                </w:rPr>
                <w:t>Літературне читання. Навчальна програма для загальноосвітніх навчальних закладів 2–4 класи</w:t>
              </w:r>
            </w:hyperlink>
          </w:p>
        </w:tc>
      </w:tr>
      <w:tr w:rsidR="00DB35EA" w:rsidRPr="006C4FF2" w14:paraId="61950CC5"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7825B5AA"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59B721B5"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6" w:tgtFrame="_blank" w:history="1">
              <w:r w:rsidR="00DB35EA" w:rsidRPr="00DB35EA">
                <w:rPr>
                  <w:rStyle w:val="a3"/>
                  <w:rFonts w:ascii="Times New Roman" w:eastAsia="Times New Roman" w:hAnsi="Times New Roman" w:cs="Times New Roman"/>
                  <w:color w:val="auto"/>
                  <w:szCs w:val="28"/>
                  <w:lang w:val="ru-RU" w:eastAsia="uk-UA" w:bidi="ar-SA"/>
                </w:rPr>
                <w:t>Математика. Навчальна програма для загальноосвітніх навчальних закладів 1–4 класи</w:t>
              </w:r>
            </w:hyperlink>
          </w:p>
        </w:tc>
      </w:tr>
      <w:tr w:rsidR="00DB35EA" w:rsidRPr="006C4FF2" w14:paraId="4E418896"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2E17D09D"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62AAD1DA"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7" w:tgtFrame="_blank" w:history="1">
              <w:r w:rsidR="00DB35EA" w:rsidRPr="00DB35EA">
                <w:rPr>
                  <w:rStyle w:val="a3"/>
                  <w:rFonts w:ascii="Times New Roman" w:eastAsia="Times New Roman" w:hAnsi="Times New Roman" w:cs="Times New Roman"/>
                  <w:color w:val="auto"/>
                  <w:szCs w:val="28"/>
                  <w:lang w:val="ru-RU" w:eastAsia="uk-UA" w:bidi="ar-SA"/>
                </w:rPr>
                <w:t>Мистецтво. Навчальна програма для загальноосвітніх навчальних закладів 1–4 класи</w:t>
              </w:r>
            </w:hyperlink>
          </w:p>
        </w:tc>
      </w:tr>
      <w:tr w:rsidR="00DB35EA" w:rsidRPr="006C4FF2" w14:paraId="48B0CACF"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321CE04"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02E93C09"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8" w:tgtFrame="_blank" w:history="1">
              <w:r w:rsidR="00DB35EA" w:rsidRPr="00DB35EA">
                <w:rPr>
                  <w:rStyle w:val="a3"/>
                  <w:rFonts w:ascii="Times New Roman" w:eastAsia="Times New Roman" w:hAnsi="Times New Roman" w:cs="Times New Roman"/>
                  <w:color w:val="auto"/>
                  <w:szCs w:val="28"/>
                  <w:lang w:val="ru-RU" w:eastAsia="uk-UA" w:bidi="ar-SA"/>
                </w:rPr>
                <w:t>Музичне мистецтво. Навчальна програма для загальноосвітніх навчальних закладів 1–4 класи</w:t>
              </w:r>
            </w:hyperlink>
            <w:r w:rsidR="00DB35EA" w:rsidRPr="00DB35EA">
              <w:rPr>
                <w:rFonts w:ascii="Times New Roman" w:eastAsia="Times New Roman" w:hAnsi="Times New Roman" w:cs="Times New Roman"/>
                <w:color w:val="auto"/>
                <w:sz w:val="28"/>
                <w:szCs w:val="28"/>
                <w:lang w:val="uk-UA" w:eastAsia="uk-UA" w:bidi="ar-SA"/>
              </w:rPr>
              <w:t xml:space="preserve"> </w:t>
            </w:r>
          </w:p>
        </w:tc>
      </w:tr>
      <w:tr w:rsidR="00DB35EA" w:rsidRPr="006C4FF2" w14:paraId="2263E1EA"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161411E"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4B0BE52E"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19" w:tgtFrame="_blank" w:history="1">
              <w:r w:rsidR="00DB35EA" w:rsidRPr="00DB35EA">
                <w:rPr>
                  <w:rStyle w:val="a3"/>
                  <w:rFonts w:ascii="Times New Roman" w:eastAsia="Times New Roman" w:hAnsi="Times New Roman" w:cs="Times New Roman"/>
                  <w:color w:val="auto"/>
                  <w:szCs w:val="28"/>
                  <w:lang w:val="ru-RU" w:eastAsia="uk-UA" w:bidi="ar-SA"/>
                </w:rPr>
                <w:t>Образотворче мистецтво. Навчальна програма для загальноосвітніх навчальних закладів 1–4 класи</w:t>
              </w:r>
            </w:hyperlink>
          </w:p>
        </w:tc>
      </w:tr>
      <w:tr w:rsidR="00DB35EA" w:rsidRPr="006C4FF2" w14:paraId="4A3D0C86"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6CDE9D6E"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334A737B"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0" w:tgtFrame="_blank" w:history="1">
              <w:r w:rsidR="00DB35EA" w:rsidRPr="00DB35EA">
                <w:rPr>
                  <w:rStyle w:val="a3"/>
                  <w:rFonts w:ascii="Times New Roman" w:eastAsia="Times New Roman" w:hAnsi="Times New Roman" w:cs="Times New Roman"/>
                  <w:color w:val="auto"/>
                  <w:szCs w:val="28"/>
                  <w:lang w:val="ru-RU" w:eastAsia="uk-UA" w:bidi="ar-SA"/>
                </w:rPr>
                <w:t>Основи здоров'я. Навчальна програма для загальноосвітніх навчальних закладів 1–4 класи</w:t>
              </w:r>
            </w:hyperlink>
          </w:p>
        </w:tc>
      </w:tr>
      <w:tr w:rsidR="00DB35EA" w:rsidRPr="006C4FF2" w14:paraId="0D04B11C"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23165E87"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2C351F76"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1" w:tgtFrame="_blank" w:history="1">
              <w:r w:rsidR="00DB35EA" w:rsidRPr="00DB35EA">
                <w:rPr>
                  <w:rStyle w:val="a3"/>
                  <w:rFonts w:ascii="Times New Roman" w:eastAsia="Times New Roman" w:hAnsi="Times New Roman" w:cs="Times New Roman"/>
                  <w:color w:val="auto"/>
                  <w:szCs w:val="28"/>
                  <w:lang w:val="ru-RU" w:eastAsia="uk-UA" w:bidi="ar-SA"/>
                </w:rPr>
                <w:t>Природознавство. Навчальна програма для загальноосвітніх навчальних закладів 1–4 класи</w:t>
              </w:r>
            </w:hyperlink>
          </w:p>
        </w:tc>
      </w:tr>
      <w:tr w:rsidR="00DB35EA" w:rsidRPr="006C4FF2" w14:paraId="25C66628"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080B3E57"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326347CE"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2" w:tgtFrame="_blank" w:history="1">
              <w:r w:rsidR="00DB35EA" w:rsidRPr="00DB35EA">
                <w:rPr>
                  <w:rStyle w:val="a3"/>
                  <w:rFonts w:ascii="Times New Roman" w:eastAsia="Times New Roman" w:hAnsi="Times New Roman" w:cs="Times New Roman"/>
                  <w:color w:val="auto"/>
                  <w:szCs w:val="28"/>
                  <w:lang w:val="ru-RU" w:eastAsia="uk-UA" w:bidi="ar-SA"/>
                </w:rPr>
                <w:t>Трудове навчання. Навчальна програма для загальноосвітніх навчальних закладів 1–4 класи</w:t>
              </w:r>
            </w:hyperlink>
          </w:p>
        </w:tc>
      </w:tr>
      <w:tr w:rsidR="00DB35EA" w:rsidRPr="006C4FF2" w14:paraId="3A108617"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749C879"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749CAFC8"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3" w:tgtFrame="_blank" w:history="1">
              <w:r w:rsidR="00DB35EA" w:rsidRPr="00DB35EA">
                <w:rPr>
                  <w:rStyle w:val="a3"/>
                  <w:rFonts w:ascii="Times New Roman" w:eastAsia="Times New Roman" w:hAnsi="Times New Roman" w:cs="Times New Roman"/>
                  <w:color w:val="auto"/>
                  <w:szCs w:val="28"/>
                  <w:lang w:val="ru-RU" w:eastAsia="uk-UA" w:bidi="ar-SA"/>
                </w:rPr>
                <w:t>Фізична культура. Навчальна програма для загальноосвітніх навчальних закладів 1–4 класи</w:t>
              </w:r>
            </w:hyperlink>
          </w:p>
        </w:tc>
      </w:tr>
      <w:tr w:rsidR="00DB35EA" w:rsidRPr="006C4FF2" w14:paraId="5AB08B10"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26F4F2B4"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1E0FAEC5"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4" w:tgtFrame="_blank" w:history="1">
              <w:r w:rsidR="00DB35EA" w:rsidRPr="00DB35EA">
                <w:rPr>
                  <w:rStyle w:val="a3"/>
                  <w:rFonts w:ascii="Times New Roman" w:eastAsia="Times New Roman" w:hAnsi="Times New Roman" w:cs="Times New Roman"/>
                  <w:color w:val="auto"/>
                  <w:szCs w:val="28"/>
                  <w:lang w:val="ru-RU" w:eastAsia="uk-UA" w:bidi="ar-SA"/>
                </w:rPr>
                <w:t>Я у світі. Навчальна програма для загальноосвітніх навчальних закладів 3–4 класи</w:t>
              </w:r>
            </w:hyperlink>
          </w:p>
        </w:tc>
      </w:tr>
      <w:tr w:rsidR="00DB35EA" w:rsidRPr="006C4FF2" w14:paraId="4DEE2AA6"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1D3DA4D"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776A8E9E"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5" w:tgtFrame="_blank" w:history="1">
              <w:r w:rsidR="00DB35EA" w:rsidRPr="00DB35EA">
                <w:rPr>
                  <w:rStyle w:val="a3"/>
                  <w:rFonts w:ascii="Times New Roman" w:eastAsia="Times New Roman" w:hAnsi="Times New Roman" w:cs="Times New Roman"/>
                  <w:color w:val="auto"/>
                  <w:szCs w:val="28"/>
                  <w:lang w:val="ru-RU"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DB35EA" w:rsidRPr="00DB35EA" w14:paraId="02DB5DDF"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4E707D5"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6E2454F0"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6" w:tgtFrame="_blank" w:history="1">
              <w:r w:rsidR="00DB35EA" w:rsidRPr="00DB35EA">
                <w:rPr>
                  <w:rStyle w:val="a3"/>
                  <w:rFonts w:ascii="Times New Roman" w:eastAsia="Times New Roman" w:hAnsi="Times New Roman" w:cs="Times New Roman"/>
                  <w:color w:val="auto"/>
                  <w:szCs w:val="28"/>
                  <w:lang w:val="ru-RU" w:eastAsia="uk-UA" w:bidi="ar-SA"/>
                </w:rPr>
                <w:t xml:space="preserve">Болгарська мова. Навчальна програма для загальноосвітніх навчальних закладів з навчанням українською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DB35EA" w14:paraId="1B1BD58F"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34ACF008"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69812957"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7" w:tgtFrame="_blank" w:history="1">
              <w:r w:rsidR="00DB35EA" w:rsidRPr="00DB35EA">
                <w:rPr>
                  <w:rStyle w:val="a3"/>
                  <w:rFonts w:ascii="Times New Roman" w:eastAsia="Times New Roman" w:hAnsi="Times New Roman" w:cs="Times New Roman"/>
                  <w:color w:val="auto"/>
                  <w:szCs w:val="28"/>
                  <w:lang w:val="ru-RU" w:eastAsia="uk-UA" w:bidi="ar-SA"/>
                </w:rPr>
                <w:t xml:space="preserve">Вірменська мова. Навчальна програма для загальноосвітніх навчальних закладів з навчанням українською </w:t>
              </w:r>
              <w:r w:rsidR="00DB35EA" w:rsidRPr="00DB35EA">
                <w:rPr>
                  <w:rStyle w:val="a3"/>
                  <w:rFonts w:ascii="Times New Roman" w:eastAsia="Times New Roman" w:hAnsi="Times New Roman" w:cs="Times New Roman"/>
                  <w:color w:val="auto"/>
                  <w:szCs w:val="28"/>
                  <w:lang w:eastAsia="uk-UA" w:bidi="ar-SA"/>
                </w:rPr>
                <w:t>(російською) мовою 1–4 класи</w:t>
              </w:r>
            </w:hyperlink>
          </w:p>
        </w:tc>
      </w:tr>
      <w:tr w:rsidR="00DB35EA" w:rsidRPr="00DB35EA" w14:paraId="6172094F"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15DC9875"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4AD17B3F"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8" w:tgtFrame="_blank" w:history="1">
              <w:r w:rsidR="00DB35EA" w:rsidRPr="00DB35EA">
                <w:rPr>
                  <w:rStyle w:val="a3"/>
                  <w:rFonts w:ascii="Times New Roman" w:eastAsia="Times New Roman" w:hAnsi="Times New Roman" w:cs="Times New Roman"/>
                  <w:color w:val="auto"/>
                  <w:szCs w:val="28"/>
                  <w:lang w:val="ru-RU" w:eastAsia="uk-UA" w:bidi="ar-SA"/>
                </w:rPr>
                <w:t xml:space="preserve">Гагаузька мова. Навчальна програма для загальноосвітніх навчальних закладів з навчанням українською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6C4FF2" w14:paraId="02CF967D"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6EDC0B57"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0AABFB2D"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29" w:tgtFrame="_blank" w:history="1">
              <w:r w:rsidR="00DB35EA" w:rsidRPr="00DB35EA">
                <w:rPr>
                  <w:rStyle w:val="a3"/>
                  <w:rFonts w:ascii="Times New Roman" w:eastAsia="Times New Roman" w:hAnsi="Times New Roman" w:cs="Times New Roman"/>
                  <w:color w:val="auto"/>
                  <w:szCs w:val="28"/>
                  <w:lang w:val="ru-RU"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DB35EA" w:rsidRPr="006C4FF2" w14:paraId="44A612BE"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70CCE22B"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7F0D84A1"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30" w:tgtFrame="_blank" w:history="1">
              <w:r w:rsidR="00DB35EA" w:rsidRPr="00DB35EA">
                <w:rPr>
                  <w:rStyle w:val="a3"/>
                  <w:rFonts w:ascii="Times New Roman" w:eastAsia="Times New Roman" w:hAnsi="Times New Roman" w:cs="Times New Roman"/>
                  <w:color w:val="auto"/>
                  <w:szCs w:val="28"/>
                  <w:lang w:val="ru-RU"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DB35EA" w:rsidRPr="00DB35EA" w14:paraId="5FFF2FAD"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3229DF69"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0B6C9790"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31" w:tgtFrame="_blank" w:history="1">
              <w:r w:rsidR="00DB35EA" w:rsidRPr="00DB35EA">
                <w:rPr>
                  <w:rStyle w:val="a3"/>
                  <w:rFonts w:ascii="Times New Roman" w:eastAsia="Times New Roman" w:hAnsi="Times New Roman" w:cs="Times New Roman"/>
                  <w:color w:val="auto"/>
                  <w:szCs w:val="28"/>
                  <w:lang w:val="ru-RU" w:eastAsia="uk-UA" w:bidi="ar-SA"/>
                </w:rPr>
                <w:t xml:space="preserve">Літературне читання. Навчальна програма для загальноосвітніх навчальних закладів з навчанням польською мовою </w:t>
              </w:r>
              <w:r w:rsidR="00DB35EA" w:rsidRPr="00DB35EA">
                <w:rPr>
                  <w:rStyle w:val="a3"/>
                  <w:rFonts w:ascii="Times New Roman" w:eastAsia="Times New Roman" w:hAnsi="Times New Roman" w:cs="Times New Roman"/>
                  <w:color w:val="auto"/>
                  <w:szCs w:val="28"/>
                  <w:lang w:eastAsia="uk-UA" w:bidi="ar-SA"/>
                </w:rPr>
                <w:t>2–4 класи</w:t>
              </w:r>
            </w:hyperlink>
          </w:p>
        </w:tc>
      </w:tr>
      <w:tr w:rsidR="00DB35EA" w:rsidRPr="00DB35EA" w14:paraId="651A9C6B"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5BD4DACF"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0FDB24AC" w14:textId="77777777" w:rsidR="00DB35EA" w:rsidRPr="00DB35EA" w:rsidRDefault="00C57F5E">
            <w:pPr>
              <w:widowControl/>
              <w:rPr>
                <w:rFonts w:ascii="Times New Roman" w:eastAsia="Calibri" w:hAnsi="Times New Roman" w:cs="Times New Roman"/>
                <w:color w:val="auto"/>
                <w:sz w:val="28"/>
                <w:szCs w:val="28"/>
                <w:lang w:val="uk-UA" w:bidi="ar-SA"/>
              </w:rPr>
            </w:pPr>
            <w:hyperlink r:id="rId32" w:tgtFrame="_blank" w:history="1">
              <w:r w:rsidR="00DB35EA" w:rsidRPr="00DB35EA">
                <w:rPr>
                  <w:rStyle w:val="a3"/>
                  <w:rFonts w:ascii="Times New Roman" w:eastAsia="Calibri" w:hAnsi="Times New Roman" w:cs="Times New Roman"/>
                  <w:color w:val="auto"/>
                  <w:szCs w:val="28"/>
                  <w:lang w:val="ru-RU" w:bidi="ar-SA"/>
                </w:rPr>
                <w:t xml:space="preserve">Літературне читання. Навчальна програма загальноосвітніх навчальних закладів з навчанням молдовською мовою </w:t>
              </w:r>
              <w:r w:rsidR="00DB35EA" w:rsidRPr="00DB35EA">
                <w:rPr>
                  <w:rStyle w:val="a3"/>
                  <w:rFonts w:ascii="Times New Roman" w:eastAsia="Calibri" w:hAnsi="Times New Roman" w:cs="Times New Roman"/>
                  <w:color w:val="auto"/>
                  <w:szCs w:val="28"/>
                  <w:lang w:bidi="ar-SA"/>
                </w:rPr>
                <w:t>2–4 класи</w:t>
              </w:r>
            </w:hyperlink>
          </w:p>
        </w:tc>
      </w:tr>
      <w:tr w:rsidR="00DB35EA" w:rsidRPr="00DB35EA" w14:paraId="14E4A88B"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8EFAF14"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2E1C75EC"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33" w:tgtFrame="_blank" w:history="1">
              <w:r w:rsidR="00DB35EA" w:rsidRPr="00DB35EA">
                <w:rPr>
                  <w:rStyle w:val="a3"/>
                  <w:rFonts w:ascii="Times New Roman" w:eastAsia="Times New Roman" w:hAnsi="Times New Roman" w:cs="Times New Roman"/>
                  <w:color w:val="auto"/>
                  <w:szCs w:val="28"/>
                  <w:lang w:val="ru-RU" w:eastAsia="uk-UA" w:bidi="ar-SA"/>
                </w:rPr>
                <w:t xml:space="preserve">Мова іврит. Навчальна програма для загальноосвітніх навчальних закладів з навчанням українською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DB35EA" w14:paraId="3235A315"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23228CC1"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7F7E7AB0"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34" w:tgtFrame="_blank" w:history="1">
              <w:r w:rsidR="00DB35EA" w:rsidRPr="00DB35EA">
                <w:rPr>
                  <w:rStyle w:val="a3"/>
                  <w:rFonts w:ascii="Times New Roman" w:eastAsia="Times New Roman" w:hAnsi="Times New Roman" w:cs="Times New Roman"/>
                  <w:color w:val="auto"/>
                  <w:szCs w:val="28"/>
                  <w:lang w:val="ru-RU" w:eastAsia="uk-UA" w:bidi="ar-SA"/>
                </w:rPr>
                <w:t xml:space="preserve">Молдовська мова. Навчальна програма для загальноосвітніх навчальних закладів з навчанням українською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DB35EA" w14:paraId="0DB3B155"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EBE1AE5"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6E1A9ADB"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35" w:tgtFrame="_blank" w:history="1">
              <w:r w:rsidR="00DB35EA" w:rsidRPr="00DB35EA">
                <w:rPr>
                  <w:rStyle w:val="a3"/>
                  <w:rFonts w:ascii="Times New Roman" w:eastAsia="Times New Roman" w:hAnsi="Times New Roman" w:cs="Times New Roman"/>
                  <w:color w:val="auto"/>
                  <w:szCs w:val="28"/>
                  <w:lang w:val="ru-RU" w:eastAsia="uk-UA" w:bidi="ar-SA"/>
                </w:rPr>
                <w:t xml:space="preserve">Молдовська мова. Навчальна програма для загальноосвітніх навчальних закладів з навчанням молдовською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DB35EA" w14:paraId="4C4ABE6B"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1A6C167"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355656BF"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36" w:tgtFrame="_blank" w:history="1">
              <w:r w:rsidR="00DB35EA" w:rsidRPr="00DB35EA">
                <w:rPr>
                  <w:rStyle w:val="a3"/>
                  <w:rFonts w:ascii="Times New Roman" w:eastAsia="Times New Roman" w:hAnsi="Times New Roman" w:cs="Times New Roman"/>
                  <w:color w:val="auto"/>
                  <w:szCs w:val="28"/>
                  <w:lang w:val="ru-RU" w:eastAsia="uk-UA" w:bidi="ar-SA"/>
                </w:rPr>
                <w:t xml:space="preserve">Польська мова. Навчальна програма для загальноосвітніх навчальних закладів з навчанням польською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DB35EA" w14:paraId="2C343333"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6A77F153"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1671F0EB"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37" w:tgtFrame="_blank" w:history="1">
              <w:r w:rsidR="00DB35EA" w:rsidRPr="00DB35EA">
                <w:rPr>
                  <w:rStyle w:val="a3"/>
                  <w:rFonts w:ascii="Times New Roman" w:eastAsia="Times New Roman" w:hAnsi="Times New Roman" w:cs="Times New Roman"/>
                  <w:color w:val="auto"/>
                  <w:szCs w:val="28"/>
                  <w:lang w:val="ru-RU" w:eastAsia="uk-UA" w:bidi="ar-SA"/>
                </w:rPr>
                <w:t xml:space="preserve">Польська мова. Навчальна програма для загальноосвітніх навчальних закладів з навчанням українською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DB35EA" w14:paraId="64E81BBC"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699CFE79"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46DB44B8"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38" w:tgtFrame="_blank" w:history="1">
              <w:r w:rsidR="00DB35EA" w:rsidRPr="00DB35EA">
                <w:rPr>
                  <w:rStyle w:val="a3"/>
                  <w:rFonts w:ascii="Times New Roman" w:eastAsia="Times New Roman" w:hAnsi="Times New Roman" w:cs="Times New Roman"/>
                  <w:color w:val="auto"/>
                  <w:szCs w:val="28"/>
                  <w:lang w:val="ru-RU" w:eastAsia="uk-UA" w:bidi="ar-SA"/>
                </w:rPr>
                <w:t xml:space="preserve">Ромська мова. Навчальна програма для загальноосвітніх навчальних закладів з навчанням українською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6C4FF2" w14:paraId="72CEE9A2"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377CF3C8"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4FA11C7E"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39" w:tgtFrame="_blank" w:history="1">
              <w:r w:rsidR="00DB35EA" w:rsidRPr="00DB35EA">
                <w:rPr>
                  <w:rStyle w:val="a3"/>
                  <w:rFonts w:ascii="Times New Roman" w:eastAsia="Times New Roman" w:hAnsi="Times New Roman" w:cs="Times New Roman"/>
                  <w:color w:val="auto"/>
                  <w:szCs w:val="28"/>
                  <w:lang w:val="ru-RU"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DB35EA" w:rsidRPr="006C4FF2" w14:paraId="54A0BF03"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06E5E038"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3BD77B44"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40" w:tgtFrame="_blank" w:history="1">
              <w:r w:rsidR="00DB35EA" w:rsidRPr="00DB35EA">
                <w:rPr>
                  <w:rStyle w:val="a3"/>
                  <w:rFonts w:ascii="Times New Roman" w:eastAsia="Times New Roman" w:hAnsi="Times New Roman" w:cs="Times New Roman"/>
                  <w:color w:val="auto"/>
                  <w:szCs w:val="28"/>
                  <w:lang w:val="ru-RU" w:eastAsia="uk-UA" w:bidi="ar-SA"/>
                </w:rPr>
                <w:t>Російська мова. Навчальна програма для загальноосвітніх навчальних закладів з російською мовою навчання 1-4 класи</w:t>
              </w:r>
            </w:hyperlink>
          </w:p>
        </w:tc>
      </w:tr>
      <w:tr w:rsidR="00DB35EA" w:rsidRPr="006C4FF2" w14:paraId="7099521D"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35CCB1BA"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08CB0C08"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41" w:tgtFrame="_blank" w:history="1">
              <w:r w:rsidR="00DB35EA" w:rsidRPr="00DB35EA">
                <w:rPr>
                  <w:rStyle w:val="a3"/>
                  <w:rFonts w:ascii="Times New Roman" w:eastAsia="Times New Roman" w:hAnsi="Times New Roman" w:cs="Times New Roman"/>
                  <w:color w:val="auto"/>
                  <w:szCs w:val="28"/>
                  <w:lang w:val="ru-RU"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DB35EA" w:rsidRPr="00DB35EA" w14:paraId="4867E218"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44F0201D"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4B0CE2DC"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42" w:tgtFrame="_blank" w:history="1">
              <w:r w:rsidR="00DB35EA" w:rsidRPr="00DB35EA">
                <w:rPr>
                  <w:rStyle w:val="a3"/>
                  <w:rFonts w:ascii="Times New Roman" w:eastAsia="Times New Roman" w:hAnsi="Times New Roman" w:cs="Times New Roman"/>
                  <w:color w:val="auto"/>
                  <w:szCs w:val="28"/>
                  <w:lang w:val="ru-RU" w:eastAsia="uk-UA" w:bidi="ar-SA"/>
                </w:rPr>
                <w:t xml:space="preserve">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w:t>
              </w:r>
              <w:r w:rsidR="00DB35EA" w:rsidRPr="00DB35EA">
                <w:rPr>
                  <w:rStyle w:val="a3"/>
                  <w:rFonts w:ascii="Times New Roman" w:eastAsia="Times New Roman" w:hAnsi="Times New Roman" w:cs="Times New Roman"/>
                  <w:color w:val="auto"/>
                  <w:szCs w:val="28"/>
                  <w:lang w:eastAsia="uk-UA" w:bidi="ar-SA"/>
                </w:rPr>
                <w:t>2–4 класи</w:t>
              </w:r>
            </w:hyperlink>
          </w:p>
        </w:tc>
      </w:tr>
      <w:tr w:rsidR="00DB35EA" w:rsidRPr="006C4FF2" w14:paraId="3CA9C441"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54599A32"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0C7D4416"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43" w:tgtFrame="_blank" w:history="1">
              <w:r w:rsidR="00DB35EA" w:rsidRPr="00DB35EA">
                <w:rPr>
                  <w:rStyle w:val="a3"/>
                  <w:rFonts w:ascii="Times New Roman" w:eastAsia="Times New Roman" w:hAnsi="Times New Roman" w:cs="Times New Roman"/>
                  <w:color w:val="auto"/>
                  <w:szCs w:val="28"/>
                  <w:lang w:val="ru-RU"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DB35EA" w:rsidRPr="00DB35EA" w14:paraId="0861AA5E"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57DAB74C"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7CB6B599"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44" w:tgtFrame="_blank" w:history="1">
              <w:r w:rsidR="00DB35EA" w:rsidRPr="00DB35EA">
                <w:rPr>
                  <w:rStyle w:val="a3"/>
                  <w:rFonts w:ascii="Times New Roman" w:eastAsia="Times New Roman" w:hAnsi="Times New Roman" w:cs="Times New Roman"/>
                  <w:color w:val="auto"/>
                  <w:szCs w:val="28"/>
                  <w:lang w:val="ru-RU" w:eastAsia="uk-UA" w:bidi="ar-SA"/>
                </w:rPr>
                <w:t xml:space="preserve">Угорська мова. Навчальна програма для загальноосвітніх навчальних закладів з навчанням українською мовою </w:t>
              </w:r>
              <w:r w:rsidR="00DB35EA" w:rsidRPr="00DB35EA">
                <w:rPr>
                  <w:rStyle w:val="a3"/>
                  <w:rFonts w:ascii="Times New Roman" w:eastAsia="Times New Roman" w:hAnsi="Times New Roman" w:cs="Times New Roman"/>
                  <w:color w:val="auto"/>
                  <w:szCs w:val="28"/>
                  <w:lang w:eastAsia="uk-UA" w:bidi="ar-SA"/>
                </w:rPr>
                <w:t>1–4 класи</w:t>
              </w:r>
            </w:hyperlink>
          </w:p>
        </w:tc>
      </w:tr>
      <w:tr w:rsidR="00DB35EA" w:rsidRPr="006C4FF2" w14:paraId="09B73191" w14:textId="77777777" w:rsidTr="00DB35EA">
        <w:trPr>
          <w:trHeight w:val="20"/>
        </w:trPr>
        <w:tc>
          <w:tcPr>
            <w:tcW w:w="617" w:type="dxa"/>
            <w:tcBorders>
              <w:top w:val="single" w:sz="4" w:space="0" w:color="auto"/>
              <w:left w:val="single" w:sz="4" w:space="0" w:color="auto"/>
              <w:bottom w:val="single" w:sz="4" w:space="0" w:color="auto"/>
              <w:right w:val="single" w:sz="4" w:space="0" w:color="auto"/>
            </w:tcBorders>
          </w:tcPr>
          <w:p w14:paraId="25D18E53" w14:textId="77777777" w:rsidR="00DB35EA" w:rsidRPr="00DB35EA" w:rsidRDefault="00DB35EA" w:rsidP="00DB35EA">
            <w:pPr>
              <w:widowControl/>
              <w:numPr>
                <w:ilvl w:val="0"/>
                <w:numId w:val="30"/>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hideMark/>
          </w:tcPr>
          <w:p w14:paraId="734DC623" w14:textId="77777777" w:rsidR="00DB35EA" w:rsidRPr="00DB35EA" w:rsidRDefault="00C57F5E">
            <w:pPr>
              <w:widowControl/>
              <w:rPr>
                <w:rFonts w:ascii="Times New Roman" w:eastAsia="Times New Roman" w:hAnsi="Times New Roman" w:cs="Times New Roman"/>
                <w:color w:val="auto"/>
                <w:sz w:val="28"/>
                <w:szCs w:val="28"/>
                <w:lang w:val="uk-UA" w:eastAsia="uk-UA" w:bidi="ar-SA"/>
              </w:rPr>
            </w:pPr>
            <w:hyperlink r:id="rId45" w:tgtFrame="_blank" w:history="1">
              <w:r w:rsidR="00DB35EA" w:rsidRPr="00DB35EA">
                <w:rPr>
                  <w:rStyle w:val="a3"/>
                  <w:rFonts w:ascii="Times New Roman" w:eastAsia="Times New Roman" w:hAnsi="Times New Roman" w:cs="Times New Roman"/>
                  <w:color w:val="auto"/>
                  <w:szCs w:val="28"/>
                  <w:lang w:val="ru-RU" w:eastAsia="uk-UA" w:bidi="ar-SA"/>
                </w:rPr>
                <w:t>Іноземні мови. Навчальні програми для 1–4 класів загальноосвітніх навчальних закладів та спеціалізованих шкіл</w:t>
              </w:r>
            </w:hyperlink>
          </w:p>
        </w:tc>
      </w:tr>
    </w:tbl>
    <w:p w14:paraId="53F53D19" w14:textId="77777777" w:rsidR="00973D5E" w:rsidRPr="00DB35EA" w:rsidRDefault="00973D5E" w:rsidP="002A278B">
      <w:pPr>
        <w:rPr>
          <w:rFonts w:ascii="Times New Roman" w:hAnsi="Times New Roman" w:cs="Times New Roman"/>
          <w:sz w:val="28"/>
          <w:szCs w:val="28"/>
          <w:lang w:val="uk-UA"/>
        </w:rPr>
      </w:pPr>
    </w:p>
    <w:p w14:paraId="0235D57B" w14:textId="77777777" w:rsidR="00973D5E" w:rsidRPr="00DB35EA" w:rsidRDefault="00973D5E" w:rsidP="002A278B">
      <w:pPr>
        <w:rPr>
          <w:rFonts w:ascii="Times New Roman" w:hAnsi="Times New Roman" w:cs="Times New Roman"/>
          <w:sz w:val="28"/>
          <w:szCs w:val="28"/>
          <w:lang w:val="uk-UA"/>
        </w:rPr>
      </w:pPr>
    </w:p>
    <w:p w14:paraId="664B8AA6" w14:textId="77777777" w:rsidR="00973D5E" w:rsidRPr="00DB35EA" w:rsidRDefault="00973D5E" w:rsidP="002A278B">
      <w:pPr>
        <w:rPr>
          <w:rFonts w:ascii="Times New Roman" w:hAnsi="Times New Roman" w:cs="Times New Roman"/>
          <w:sz w:val="28"/>
          <w:szCs w:val="28"/>
          <w:lang w:val="uk-UA"/>
        </w:rPr>
      </w:pPr>
    </w:p>
    <w:p w14:paraId="7B1300A2" w14:textId="77777777" w:rsidR="00973D5E" w:rsidRPr="00DB35EA" w:rsidRDefault="00973D5E" w:rsidP="002A278B">
      <w:pPr>
        <w:rPr>
          <w:rFonts w:ascii="Times New Roman" w:hAnsi="Times New Roman" w:cs="Times New Roman"/>
          <w:sz w:val="28"/>
          <w:szCs w:val="28"/>
          <w:lang w:val="uk-UA"/>
        </w:rPr>
      </w:pPr>
    </w:p>
    <w:p w14:paraId="230C4123" w14:textId="77777777" w:rsidR="00973D5E" w:rsidRPr="00DB35EA" w:rsidRDefault="00973D5E" w:rsidP="002A278B">
      <w:pPr>
        <w:rPr>
          <w:rFonts w:ascii="Times New Roman" w:hAnsi="Times New Roman" w:cs="Times New Roman"/>
          <w:sz w:val="28"/>
          <w:szCs w:val="28"/>
          <w:lang w:val="uk-UA"/>
        </w:rPr>
      </w:pPr>
    </w:p>
    <w:p w14:paraId="282B9FFA" w14:textId="77777777" w:rsidR="00973D5E" w:rsidRPr="00DB35EA" w:rsidRDefault="00973D5E" w:rsidP="002A278B">
      <w:pPr>
        <w:rPr>
          <w:rFonts w:ascii="Times New Roman" w:hAnsi="Times New Roman" w:cs="Times New Roman"/>
          <w:sz w:val="28"/>
          <w:szCs w:val="28"/>
          <w:lang w:val="uk-UA"/>
        </w:rPr>
      </w:pPr>
    </w:p>
    <w:p w14:paraId="2CA4FF81" w14:textId="77777777" w:rsidR="00973D5E" w:rsidRPr="00DB35EA" w:rsidRDefault="00973D5E" w:rsidP="002A278B">
      <w:pPr>
        <w:rPr>
          <w:rFonts w:ascii="Times New Roman" w:hAnsi="Times New Roman" w:cs="Times New Roman"/>
          <w:sz w:val="28"/>
          <w:szCs w:val="28"/>
          <w:lang w:val="uk-UA"/>
        </w:rPr>
      </w:pPr>
    </w:p>
    <w:p w14:paraId="50EACEDB" w14:textId="77777777" w:rsidR="00973D5E" w:rsidRPr="00DB35EA" w:rsidRDefault="00973D5E" w:rsidP="002A278B">
      <w:pPr>
        <w:rPr>
          <w:rFonts w:ascii="Times New Roman" w:hAnsi="Times New Roman" w:cs="Times New Roman"/>
          <w:sz w:val="28"/>
          <w:szCs w:val="28"/>
          <w:lang w:val="uk-UA"/>
        </w:rPr>
      </w:pPr>
    </w:p>
    <w:p w14:paraId="5B0E7CFA" w14:textId="77777777" w:rsidR="00973D5E" w:rsidRPr="00DB35EA" w:rsidRDefault="00973D5E" w:rsidP="002A278B">
      <w:pPr>
        <w:rPr>
          <w:rFonts w:ascii="Times New Roman" w:hAnsi="Times New Roman" w:cs="Times New Roman"/>
          <w:sz w:val="28"/>
          <w:szCs w:val="28"/>
          <w:lang w:val="uk-UA"/>
        </w:rPr>
      </w:pPr>
    </w:p>
    <w:p w14:paraId="55DD5F5B" w14:textId="77777777" w:rsidR="00973D5E" w:rsidRPr="00DB35EA" w:rsidRDefault="00973D5E" w:rsidP="002A278B">
      <w:pPr>
        <w:rPr>
          <w:rFonts w:ascii="Times New Roman" w:hAnsi="Times New Roman" w:cs="Times New Roman"/>
          <w:sz w:val="28"/>
          <w:szCs w:val="28"/>
          <w:lang w:val="uk-UA"/>
        </w:rPr>
      </w:pPr>
    </w:p>
    <w:p w14:paraId="28A00C6A" w14:textId="77777777" w:rsidR="00973D5E" w:rsidRPr="00DB35EA" w:rsidRDefault="00973D5E" w:rsidP="002A278B">
      <w:pPr>
        <w:rPr>
          <w:rFonts w:ascii="Times New Roman" w:hAnsi="Times New Roman" w:cs="Times New Roman"/>
          <w:sz w:val="28"/>
          <w:szCs w:val="28"/>
          <w:lang w:val="uk-UA"/>
        </w:rPr>
      </w:pPr>
    </w:p>
    <w:p w14:paraId="1F08F6A2" w14:textId="77777777" w:rsidR="00973D5E" w:rsidRPr="00DB35EA" w:rsidRDefault="00973D5E" w:rsidP="002A278B">
      <w:pPr>
        <w:rPr>
          <w:rFonts w:ascii="Times New Roman" w:hAnsi="Times New Roman" w:cs="Times New Roman"/>
          <w:sz w:val="28"/>
          <w:szCs w:val="28"/>
          <w:lang w:val="uk-UA"/>
        </w:rPr>
      </w:pPr>
    </w:p>
    <w:p w14:paraId="35EA5A34" w14:textId="77777777" w:rsidR="00973D5E" w:rsidRPr="00DB35EA" w:rsidRDefault="00973D5E" w:rsidP="002A278B">
      <w:pPr>
        <w:rPr>
          <w:rFonts w:ascii="Times New Roman" w:hAnsi="Times New Roman" w:cs="Times New Roman"/>
          <w:sz w:val="28"/>
          <w:szCs w:val="28"/>
          <w:lang w:val="uk-UA"/>
        </w:rPr>
      </w:pPr>
    </w:p>
    <w:p w14:paraId="7A933CF3" w14:textId="77777777" w:rsidR="00421FE0" w:rsidRPr="00DB35EA" w:rsidRDefault="00421FE0" w:rsidP="002A278B">
      <w:pPr>
        <w:rPr>
          <w:rFonts w:ascii="Times New Roman" w:hAnsi="Times New Roman" w:cs="Times New Roman"/>
          <w:sz w:val="28"/>
          <w:szCs w:val="28"/>
          <w:lang w:val="uk-UA"/>
        </w:rPr>
      </w:pPr>
    </w:p>
    <w:p w14:paraId="7D964217" w14:textId="0005913F" w:rsidR="00421FE0" w:rsidRDefault="00421FE0" w:rsidP="002A278B">
      <w:pPr>
        <w:rPr>
          <w:rFonts w:ascii="Times New Roman" w:hAnsi="Times New Roman" w:cs="Times New Roman"/>
          <w:sz w:val="28"/>
          <w:szCs w:val="28"/>
          <w:lang w:val="uk-UA"/>
        </w:rPr>
      </w:pPr>
    </w:p>
    <w:p w14:paraId="70A1CD3D" w14:textId="0A4B9593" w:rsidR="00DE2C81" w:rsidRDefault="00DE2C81" w:rsidP="002A278B">
      <w:pPr>
        <w:rPr>
          <w:rFonts w:ascii="Times New Roman" w:hAnsi="Times New Roman" w:cs="Times New Roman"/>
          <w:sz w:val="28"/>
          <w:szCs w:val="28"/>
          <w:lang w:val="uk-UA"/>
        </w:rPr>
      </w:pPr>
    </w:p>
    <w:p w14:paraId="10B5E5C6" w14:textId="2D3C8757" w:rsidR="00DE2C81" w:rsidRDefault="00DE2C81" w:rsidP="002A278B">
      <w:pPr>
        <w:rPr>
          <w:rFonts w:ascii="Times New Roman" w:hAnsi="Times New Roman" w:cs="Times New Roman"/>
          <w:sz w:val="28"/>
          <w:szCs w:val="28"/>
          <w:lang w:val="uk-UA"/>
        </w:rPr>
      </w:pPr>
    </w:p>
    <w:p w14:paraId="0620E71B" w14:textId="374EA9C3" w:rsidR="00DE2C81" w:rsidRDefault="00DE2C81" w:rsidP="002A278B">
      <w:pPr>
        <w:rPr>
          <w:rFonts w:ascii="Times New Roman" w:hAnsi="Times New Roman" w:cs="Times New Roman"/>
          <w:sz w:val="28"/>
          <w:szCs w:val="28"/>
          <w:lang w:val="uk-UA"/>
        </w:rPr>
      </w:pPr>
    </w:p>
    <w:p w14:paraId="5FD36518" w14:textId="4BDA3FF5" w:rsidR="00DE2C81" w:rsidRDefault="00DE2C81" w:rsidP="002A278B">
      <w:pPr>
        <w:rPr>
          <w:rFonts w:ascii="Times New Roman" w:hAnsi="Times New Roman" w:cs="Times New Roman"/>
          <w:sz w:val="28"/>
          <w:szCs w:val="28"/>
          <w:lang w:val="uk-UA"/>
        </w:rPr>
      </w:pPr>
    </w:p>
    <w:p w14:paraId="0ED4659C" w14:textId="054ACFB7" w:rsidR="00DE2C81" w:rsidRDefault="00DE2C81" w:rsidP="002A278B">
      <w:pPr>
        <w:rPr>
          <w:rFonts w:ascii="Times New Roman" w:hAnsi="Times New Roman" w:cs="Times New Roman"/>
          <w:sz w:val="28"/>
          <w:szCs w:val="28"/>
          <w:lang w:val="uk-UA"/>
        </w:rPr>
      </w:pPr>
    </w:p>
    <w:p w14:paraId="220F623E" w14:textId="4338B84B" w:rsidR="00DE2C81" w:rsidRDefault="00DE2C81" w:rsidP="002A278B">
      <w:pPr>
        <w:rPr>
          <w:rFonts w:ascii="Times New Roman" w:hAnsi="Times New Roman" w:cs="Times New Roman"/>
          <w:sz w:val="28"/>
          <w:szCs w:val="28"/>
          <w:lang w:val="uk-UA"/>
        </w:rPr>
      </w:pPr>
    </w:p>
    <w:p w14:paraId="7202F1EE" w14:textId="76082BBF" w:rsidR="00DE2C81" w:rsidRDefault="00DE2C81" w:rsidP="002A278B">
      <w:pPr>
        <w:rPr>
          <w:rFonts w:ascii="Times New Roman" w:hAnsi="Times New Roman" w:cs="Times New Roman"/>
          <w:sz w:val="28"/>
          <w:szCs w:val="28"/>
          <w:lang w:val="uk-UA"/>
        </w:rPr>
      </w:pPr>
    </w:p>
    <w:p w14:paraId="32833AFE" w14:textId="6F7AFECF" w:rsidR="00DE2C81" w:rsidRDefault="00DE2C81" w:rsidP="002A278B">
      <w:pPr>
        <w:rPr>
          <w:rFonts w:ascii="Times New Roman" w:hAnsi="Times New Roman" w:cs="Times New Roman"/>
          <w:sz w:val="28"/>
          <w:szCs w:val="28"/>
          <w:lang w:val="uk-UA"/>
        </w:rPr>
      </w:pPr>
    </w:p>
    <w:p w14:paraId="5C8E318D" w14:textId="560FCCDB" w:rsidR="00DE2C81" w:rsidRDefault="00DE2C81" w:rsidP="002A278B">
      <w:pPr>
        <w:rPr>
          <w:rFonts w:ascii="Times New Roman" w:hAnsi="Times New Roman" w:cs="Times New Roman"/>
          <w:sz w:val="28"/>
          <w:szCs w:val="28"/>
          <w:lang w:val="uk-UA"/>
        </w:rPr>
      </w:pPr>
    </w:p>
    <w:p w14:paraId="3732D735" w14:textId="3476EA71" w:rsidR="00DE2C81" w:rsidRDefault="00DE2C81" w:rsidP="002A278B">
      <w:pPr>
        <w:rPr>
          <w:rFonts w:ascii="Times New Roman" w:hAnsi="Times New Roman" w:cs="Times New Roman"/>
          <w:sz w:val="28"/>
          <w:szCs w:val="28"/>
          <w:lang w:val="uk-UA"/>
        </w:rPr>
      </w:pPr>
    </w:p>
    <w:p w14:paraId="510CB0E4" w14:textId="6EEAEB60" w:rsidR="00DE2C81" w:rsidRDefault="00DE2C81" w:rsidP="002A278B">
      <w:pPr>
        <w:rPr>
          <w:rFonts w:ascii="Times New Roman" w:hAnsi="Times New Roman" w:cs="Times New Roman"/>
          <w:sz w:val="28"/>
          <w:szCs w:val="28"/>
          <w:lang w:val="uk-UA"/>
        </w:rPr>
      </w:pPr>
    </w:p>
    <w:p w14:paraId="4554A5D4" w14:textId="5B6A9BD8" w:rsidR="00DE2C81" w:rsidRDefault="00DE2C81" w:rsidP="002A278B">
      <w:pPr>
        <w:rPr>
          <w:rFonts w:ascii="Times New Roman" w:hAnsi="Times New Roman" w:cs="Times New Roman"/>
          <w:sz w:val="28"/>
          <w:szCs w:val="28"/>
          <w:lang w:val="uk-UA"/>
        </w:rPr>
      </w:pPr>
    </w:p>
    <w:p w14:paraId="23E9818A" w14:textId="501B5D54" w:rsidR="00DE2C81" w:rsidRDefault="00DE2C81" w:rsidP="002A278B">
      <w:pPr>
        <w:rPr>
          <w:rFonts w:ascii="Times New Roman" w:hAnsi="Times New Roman" w:cs="Times New Roman"/>
          <w:sz w:val="28"/>
          <w:szCs w:val="28"/>
          <w:lang w:val="uk-UA"/>
        </w:rPr>
      </w:pPr>
    </w:p>
    <w:p w14:paraId="44D84352" w14:textId="379B7888" w:rsidR="00DE2C81" w:rsidRDefault="00DE2C81" w:rsidP="002A278B">
      <w:pPr>
        <w:rPr>
          <w:rFonts w:ascii="Times New Roman" w:hAnsi="Times New Roman" w:cs="Times New Roman"/>
          <w:sz w:val="28"/>
          <w:szCs w:val="28"/>
          <w:lang w:val="uk-UA"/>
        </w:rPr>
      </w:pPr>
    </w:p>
    <w:p w14:paraId="626BC7C8" w14:textId="5BDC1D58" w:rsidR="00DE2C81" w:rsidRDefault="00DE2C81" w:rsidP="002A278B">
      <w:pPr>
        <w:rPr>
          <w:rFonts w:ascii="Times New Roman" w:hAnsi="Times New Roman" w:cs="Times New Roman"/>
          <w:sz w:val="28"/>
          <w:szCs w:val="28"/>
          <w:lang w:val="uk-UA"/>
        </w:rPr>
      </w:pPr>
    </w:p>
    <w:p w14:paraId="265EA312" w14:textId="17A2A4CF" w:rsidR="00DE2C81" w:rsidRPr="00DE2C81" w:rsidRDefault="00DE2C81" w:rsidP="002A278B">
      <w:pPr>
        <w:rPr>
          <w:rFonts w:ascii="Times New Roman" w:hAnsi="Times New Roman" w:cs="Times New Roman"/>
          <w:sz w:val="28"/>
          <w:szCs w:val="28"/>
          <w:lang w:val="uk-UA"/>
        </w:rPr>
      </w:pPr>
    </w:p>
    <w:p w14:paraId="7904CDA4" w14:textId="77777777" w:rsidR="00DE2C81" w:rsidRPr="00DE2C81" w:rsidRDefault="00DE2C81" w:rsidP="00DE2C81">
      <w:pPr>
        <w:jc w:val="center"/>
        <w:rPr>
          <w:rFonts w:ascii="Times New Roman" w:hAnsi="Times New Roman" w:cs="Times New Roman"/>
          <w:b/>
          <w:sz w:val="28"/>
          <w:szCs w:val="28"/>
          <w:lang w:val="uk-UA"/>
        </w:rPr>
      </w:pPr>
    </w:p>
    <w:p w14:paraId="485201C4" w14:textId="77777777" w:rsidR="00DE2C81" w:rsidRPr="00DE2C81" w:rsidRDefault="00DE2C81" w:rsidP="00DE2C81">
      <w:pPr>
        <w:jc w:val="center"/>
        <w:rPr>
          <w:rFonts w:ascii="Times New Roman" w:hAnsi="Times New Roman" w:cs="Times New Roman"/>
          <w:b/>
          <w:sz w:val="28"/>
          <w:szCs w:val="28"/>
          <w:lang w:val="uk-UA"/>
        </w:rPr>
      </w:pPr>
      <w:r w:rsidRPr="00DE2C81">
        <w:rPr>
          <w:rFonts w:ascii="Times New Roman" w:hAnsi="Times New Roman" w:cs="Times New Roman"/>
          <w:b/>
          <w:sz w:val="28"/>
          <w:szCs w:val="28"/>
          <w:lang w:val="uk-UA"/>
        </w:rPr>
        <w:t>Навчальний план для  1-В класу</w:t>
      </w:r>
    </w:p>
    <w:p w14:paraId="0D1A9958" w14:textId="77777777" w:rsidR="00DE2C81" w:rsidRPr="00DE2C81" w:rsidRDefault="00DE2C81" w:rsidP="00DE2C81">
      <w:pPr>
        <w:jc w:val="center"/>
        <w:rPr>
          <w:rFonts w:ascii="Times New Roman" w:hAnsi="Times New Roman" w:cs="Times New Roman"/>
          <w:b/>
          <w:sz w:val="28"/>
          <w:szCs w:val="28"/>
          <w:lang w:val="uk-UA"/>
        </w:rPr>
      </w:pPr>
      <w:r w:rsidRPr="00DE2C81">
        <w:rPr>
          <w:rFonts w:ascii="Times New Roman" w:hAnsi="Times New Roman" w:cs="Times New Roman"/>
          <w:b/>
          <w:sz w:val="28"/>
          <w:szCs w:val="28"/>
          <w:lang w:val="uk-UA"/>
        </w:rPr>
        <w:t xml:space="preserve">  з українською мовою навчання складений</w:t>
      </w:r>
    </w:p>
    <w:p w14:paraId="50796FFA" w14:textId="77777777" w:rsidR="00DE2C81" w:rsidRPr="00DE2C81" w:rsidRDefault="00DE2C81" w:rsidP="00DE2C81">
      <w:pPr>
        <w:jc w:val="center"/>
        <w:rPr>
          <w:rFonts w:ascii="Times New Roman" w:hAnsi="Times New Roman" w:cs="Times New Roman"/>
          <w:b/>
          <w:sz w:val="28"/>
          <w:szCs w:val="28"/>
          <w:lang w:val="uk-UA"/>
        </w:rPr>
      </w:pPr>
      <w:r w:rsidRPr="00DE2C81">
        <w:rPr>
          <w:rFonts w:ascii="Times New Roman" w:hAnsi="Times New Roman" w:cs="Times New Roman"/>
          <w:b/>
          <w:sz w:val="28"/>
          <w:szCs w:val="28"/>
          <w:lang w:val="uk-UA"/>
        </w:rPr>
        <w:t xml:space="preserve"> на основі  освітньої програми «Інтелект України»</w:t>
      </w:r>
    </w:p>
    <w:tbl>
      <w:tblPr>
        <w:tblpPr w:leftFromText="180" w:rightFromText="180" w:vertAnchor="page" w:horzAnchor="margin" w:tblpY="2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1134"/>
        <w:gridCol w:w="3119"/>
      </w:tblGrid>
      <w:tr w:rsidR="00DE2C81" w:rsidRPr="00DE2C81" w14:paraId="1D198ABD" w14:textId="77777777" w:rsidTr="00411F62">
        <w:trPr>
          <w:gridAfter w:val="3"/>
          <w:wAfter w:w="6096" w:type="dxa"/>
          <w:trHeight w:val="322"/>
        </w:trPr>
        <w:tc>
          <w:tcPr>
            <w:tcW w:w="4077" w:type="dxa"/>
            <w:vMerge w:val="restart"/>
            <w:shd w:val="clear" w:color="auto" w:fill="auto"/>
            <w:vAlign w:val="center"/>
          </w:tcPr>
          <w:p w14:paraId="5DC9ADB3"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Назва освітньої галузі</w:t>
            </w:r>
          </w:p>
        </w:tc>
      </w:tr>
      <w:tr w:rsidR="00DE2C81" w:rsidRPr="00DE2C81" w14:paraId="25B3BC61" w14:textId="77777777" w:rsidTr="00763F14">
        <w:tc>
          <w:tcPr>
            <w:tcW w:w="4077" w:type="dxa"/>
            <w:vMerge/>
            <w:shd w:val="clear" w:color="auto" w:fill="auto"/>
            <w:vAlign w:val="center"/>
          </w:tcPr>
          <w:p w14:paraId="77EC3EE9" w14:textId="77777777" w:rsidR="00DE2C81" w:rsidRPr="00DE2C81" w:rsidRDefault="00DE2C81" w:rsidP="00763F14">
            <w:pPr>
              <w:jc w:val="center"/>
              <w:rPr>
                <w:rFonts w:ascii="Times New Roman" w:hAnsi="Times New Roman" w:cs="Times New Roman"/>
                <w:sz w:val="28"/>
                <w:szCs w:val="28"/>
              </w:rPr>
            </w:pPr>
          </w:p>
        </w:tc>
        <w:tc>
          <w:tcPr>
            <w:tcW w:w="1843" w:type="dxa"/>
            <w:shd w:val="clear" w:color="auto" w:fill="auto"/>
            <w:vAlign w:val="center"/>
          </w:tcPr>
          <w:p w14:paraId="3D367112"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Навчальні предмети</w:t>
            </w:r>
          </w:p>
        </w:tc>
        <w:tc>
          <w:tcPr>
            <w:tcW w:w="4253" w:type="dxa"/>
            <w:gridSpan w:val="2"/>
            <w:shd w:val="clear" w:color="auto" w:fill="auto"/>
            <w:vAlign w:val="center"/>
          </w:tcPr>
          <w:p w14:paraId="6C9CA643"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1-В клас</w:t>
            </w:r>
          </w:p>
          <w:p w14:paraId="50A359AA" w14:textId="77777777" w:rsidR="00DE2C81" w:rsidRPr="00DE2C81" w:rsidRDefault="00DE2C81" w:rsidP="00763F14">
            <w:pPr>
              <w:rPr>
                <w:rFonts w:ascii="Times New Roman" w:hAnsi="Times New Roman" w:cs="Times New Roman"/>
                <w:sz w:val="28"/>
                <w:szCs w:val="28"/>
              </w:rPr>
            </w:pPr>
          </w:p>
        </w:tc>
      </w:tr>
      <w:tr w:rsidR="00DE2C81" w:rsidRPr="00DE2C81" w14:paraId="3D38CFD7" w14:textId="77777777" w:rsidTr="00763F14">
        <w:tc>
          <w:tcPr>
            <w:tcW w:w="4077" w:type="dxa"/>
            <w:vMerge w:val="restart"/>
            <w:shd w:val="clear" w:color="auto" w:fill="auto"/>
            <w:vAlign w:val="center"/>
          </w:tcPr>
          <w:p w14:paraId="7B4EA51C"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Мовно-літературна, у тому числі: українська мова</w:t>
            </w:r>
          </w:p>
          <w:p w14:paraId="13211524"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Іншомовна освіта</w:t>
            </w:r>
          </w:p>
        </w:tc>
        <w:tc>
          <w:tcPr>
            <w:tcW w:w="1843" w:type="dxa"/>
            <w:shd w:val="clear" w:color="auto" w:fill="auto"/>
            <w:vAlign w:val="center"/>
          </w:tcPr>
          <w:p w14:paraId="7734C431"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Українська мова</w:t>
            </w:r>
          </w:p>
        </w:tc>
        <w:tc>
          <w:tcPr>
            <w:tcW w:w="4253" w:type="dxa"/>
            <w:gridSpan w:val="2"/>
            <w:shd w:val="clear" w:color="auto" w:fill="auto"/>
            <w:vAlign w:val="center"/>
          </w:tcPr>
          <w:p w14:paraId="3E577BE5"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5+1</w:t>
            </w:r>
          </w:p>
        </w:tc>
      </w:tr>
      <w:tr w:rsidR="00DE2C81" w:rsidRPr="00DE2C81" w14:paraId="7B051D0B" w14:textId="77777777" w:rsidTr="00763F14">
        <w:tc>
          <w:tcPr>
            <w:tcW w:w="4077" w:type="dxa"/>
            <w:vMerge/>
            <w:shd w:val="clear" w:color="auto" w:fill="auto"/>
            <w:vAlign w:val="center"/>
          </w:tcPr>
          <w:p w14:paraId="478A482B" w14:textId="77777777" w:rsidR="00DE2C81" w:rsidRPr="00DE2C81" w:rsidRDefault="00DE2C81" w:rsidP="00763F14">
            <w:pPr>
              <w:jc w:val="center"/>
              <w:rPr>
                <w:rFonts w:ascii="Times New Roman" w:hAnsi="Times New Roman" w:cs="Times New Roman"/>
                <w:sz w:val="28"/>
                <w:szCs w:val="28"/>
              </w:rPr>
            </w:pPr>
          </w:p>
        </w:tc>
        <w:tc>
          <w:tcPr>
            <w:tcW w:w="1843" w:type="dxa"/>
            <w:shd w:val="clear" w:color="auto" w:fill="auto"/>
            <w:vAlign w:val="center"/>
          </w:tcPr>
          <w:p w14:paraId="1EFF6407"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Іноземна мова (англійська)</w:t>
            </w:r>
          </w:p>
        </w:tc>
        <w:tc>
          <w:tcPr>
            <w:tcW w:w="4253" w:type="dxa"/>
            <w:gridSpan w:val="2"/>
            <w:shd w:val="clear" w:color="auto" w:fill="auto"/>
            <w:vAlign w:val="center"/>
          </w:tcPr>
          <w:p w14:paraId="46AD222E" w14:textId="0D1C4BA8" w:rsidR="00DE2C81" w:rsidRPr="00DE2C81" w:rsidRDefault="00BC13EC" w:rsidP="00763F14">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E2C81" w:rsidRPr="00DE2C81" w14:paraId="16BD62BC" w14:textId="77777777" w:rsidTr="00763F14">
        <w:tc>
          <w:tcPr>
            <w:tcW w:w="4077" w:type="dxa"/>
            <w:shd w:val="clear" w:color="auto" w:fill="auto"/>
            <w:vAlign w:val="center"/>
          </w:tcPr>
          <w:p w14:paraId="0E382323"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Математична</w:t>
            </w:r>
          </w:p>
        </w:tc>
        <w:tc>
          <w:tcPr>
            <w:tcW w:w="1843" w:type="dxa"/>
            <w:shd w:val="clear" w:color="auto" w:fill="auto"/>
            <w:vAlign w:val="center"/>
          </w:tcPr>
          <w:p w14:paraId="1AA8BE2C"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Математика</w:t>
            </w:r>
          </w:p>
        </w:tc>
        <w:tc>
          <w:tcPr>
            <w:tcW w:w="4253" w:type="dxa"/>
            <w:gridSpan w:val="2"/>
            <w:shd w:val="clear" w:color="auto" w:fill="auto"/>
            <w:vAlign w:val="center"/>
          </w:tcPr>
          <w:p w14:paraId="56946A43"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3</w:t>
            </w:r>
          </w:p>
        </w:tc>
      </w:tr>
      <w:tr w:rsidR="00DE2C81" w:rsidRPr="00DE2C81" w14:paraId="0EE7B9CA" w14:textId="77777777" w:rsidTr="00763F14">
        <w:tc>
          <w:tcPr>
            <w:tcW w:w="4077" w:type="dxa"/>
            <w:shd w:val="clear" w:color="auto" w:fill="auto"/>
            <w:vAlign w:val="center"/>
          </w:tcPr>
          <w:p w14:paraId="7A818A54"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Мовно-літературна</w:t>
            </w:r>
          </w:p>
        </w:tc>
        <w:tc>
          <w:tcPr>
            <w:tcW w:w="1843" w:type="dxa"/>
            <w:vMerge w:val="restart"/>
            <w:shd w:val="clear" w:color="auto" w:fill="auto"/>
            <w:vAlign w:val="center"/>
          </w:tcPr>
          <w:p w14:paraId="56A4B605" w14:textId="77777777" w:rsidR="00DE2C81" w:rsidRPr="00DE2C81" w:rsidRDefault="00DE2C81" w:rsidP="00763F14">
            <w:pPr>
              <w:rPr>
                <w:rFonts w:ascii="Times New Roman" w:hAnsi="Times New Roman" w:cs="Times New Roman"/>
                <w:sz w:val="28"/>
                <w:szCs w:val="28"/>
                <w:lang w:val="uk-UA"/>
              </w:rPr>
            </w:pPr>
            <w:r w:rsidRPr="00DE2C81">
              <w:rPr>
                <w:rFonts w:ascii="Times New Roman" w:hAnsi="Times New Roman" w:cs="Times New Roman"/>
                <w:sz w:val="28"/>
                <w:szCs w:val="28"/>
                <w:lang w:val="uk-UA"/>
              </w:rPr>
              <w:t>Я пізнаю  світ</w:t>
            </w:r>
          </w:p>
        </w:tc>
        <w:tc>
          <w:tcPr>
            <w:tcW w:w="1134" w:type="dxa"/>
            <w:vMerge w:val="restart"/>
            <w:shd w:val="clear" w:color="auto" w:fill="auto"/>
            <w:vAlign w:val="center"/>
          </w:tcPr>
          <w:p w14:paraId="07E7C140"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8</w:t>
            </w:r>
          </w:p>
        </w:tc>
        <w:tc>
          <w:tcPr>
            <w:tcW w:w="3119" w:type="dxa"/>
            <w:shd w:val="clear" w:color="auto" w:fill="auto"/>
            <w:vAlign w:val="center"/>
          </w:tcPr>
          <w:p w14:paraId="60ED6926"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3</w:t>
            </w:r>
          </w:p>
        </w:tc>
      </w:tr>
      <w:tr w:rsidR="00DE2C81" w:rsidRPr="00DE2C81" w14:paraId="33BBF63C" w14:textId="77777777" w:rsidTr="00763F14">
        <w:tc>
          <w:tcPr>
            <w:tcW w:w="4077" w:type="dxa"/>
            <w:shd w:val="clear" w:color="auto" w:fill="auto"/>
            <w:vAlign w:val="center"/>
          </w:tcPr>
          <w:p w14:paraId="6ACF2BD5"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Математична</w:t>
            </w:r>
          </w:p>
        </w:tc>
        <w:tc>
          <w:tcPr>
            <w:tcW w:w="1843" w:type="dxa"/>
            <w:vMerge/>
            <w:shd w:val="clear" w:color="auto" w:fill="auto"/>
            <w:vAlign w:val="center"/>
          </w:tcPr>
          <w:p w14:paraId="28D18616" w14:textId="77777777" w:rsidR="00DE2C81" w:rsidRPr="00DE2C81" w:rsidRDefault="00DE2C81" w:rsidP="00763F14">
            <w:pPr>
              <w:jc w:val="center"/>
              <w:rPr>
                <w:rFonts w:ascii="Times New Roman" w:hAnsi="Times New Roman" w:cs="Times New Roman"/>
                <w:sz w:val="28"/>
                <w:szCs w:val="28"/>
              </w:rPr>
            </w:pPr>
          </w:p>
        </w:tc>
        <w:tc>
          <w:tcPr>
            <w:tcW w:w="1134" w:type="dxa"/>
            <w:vMerge/>
            <w:shd w:val="clear" w:color="auto" w:fill="auto"/>
            <w:vAlign w:val="center"/>
          </w:tcPr>
          <w:p w14:paraId="0911CFA4" w14:textId="77777777" w:rsidR="00DE2C81" w:rsidRPr="00DE2C81" w:rsidRDefault="00DE2C81" w:rsidP="00763F14">
            <w:pPr>
              <w:jc w:val="center"/>
              <w:rPr>
                <w:rFonts w:ascii="Times New Roman" w:hAnsi="Times New Roman" w:cs="Times New Roman"/>
                <w:sz w:val="28"/>
                <w:szCs w:val="28"/>
              </w:rPr>
            </w:pPr>
          </w:p>
        </w:tc>
        <w:tc>
          <w:tcPr>
            <w:tcW w:w="3119" w:type="dxa"/>
            <w:shd w:val="clear" w:color="auto" w:fill="auto"/>
            <w:vAlign w:val="center"/>
          </w:tcPr>
          <w:p w14:paraId="0B576B4C"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1</w:t>
            </w:r>
          </w:p>
        </w:tc>
      </w:tr>
      <w:tr w:rsidR="00DE2C81" w:rsidRPr="00DE2C81" w14:paraId="34D77530" w14:textId="77777777" w:rsidTr="00763F14">
        <w:tc>
          <w:tcPr>
            <w:tcW w:w="4077" w:type="dxa"/>
            <w:shd w:val="clear" w:color="auto" w:fill="auto"/>
            <w:vAlign w:val="center"/>
          </w:tcPr>
          <w:p w14:paraId="4CE23B68"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Природнича</w:t>
            </w:r>
          </w:p>
        </w:tc>
        <w:tc>
          <w:tcPr>
            <w:tcW w:w="1843" w:type="dxa"/>
            <w:vMerge/>
            <w:shd w:val="clear" w:color="auto" w:fill="auto"/>
            <w:vAlign w:val="center"/>
          </w:tcPr>
          <w:p w14:paraId="1E0DD5EE" w14:textId="77777777" w:rsidR="00DE2C81" w:rsidRPr="00DE2C81" w:rsidRDefault="00DE2C81" w:rsidP="00763F14">
            <w:pPr>
              <w:jc w:val="center"/>
              <w:rPr>
                <w:rFonts w:ascii="Times New Roman" w:hAnsi="Times New Roman" w:cs="Times New Roman"/>
                <w:sz w:val="28"/>
                <w:szCs w:val="28"/>
              </w:rPr>
            </w:pPr>
          </w:p>
        </w:tc>
        <w:tc>
          <w:tcPr>
            <w:tcW w:w="1134" w:type="dxa"/>
            <w:vMerge/>
            <w:shd w:val="clear" w:color="auto" w:fill="auto"/>
            <w:vAlign w:val="center"/>
          </w:tcPr>
          <w:p w14:paraId="13D4DA70" w14:textId="77777777" w:rsidR="00DE2C81" w:rsidRPr="00DE2C81" w:rsidRDefault="00DE2C81" w:rsidP="00763F14">
            <w:pPr>
              <w:jc w:val="center"/>
              <w:rPr>
                <w:rFonts w:ascii="Times New Roman" w:hAnsi="Times New Roman" w:cs="Times New Roman"/>
                <w:sz w:val="28"/>
                <w:szCs w:val="28"/>
              </w:rPr>
            </w:pPr>
          </w:p>
        </w:tc>
        <w:tc>
          <w:tcPr>
            <w:tcW w:w="3119" w:type="dxa"/>
            <w:shd w:val="clear" w:color="auto" w:fill="auto"/>
            <w:vAlign w:val="center"/>
          </w:tcPr>
          <w:p w14:paraId="67CCBF65"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2</w:t>
            </w:r>
          </w:p>
        </w:tc>
      </w:tr>
      <w:tr w:rsidR="00DE2C81" w:rsidRPr="00DE2C81" w14:paraId="24C8CDE0" w14:textId="77777777" w:rsidTr="00763F14">
        <w:tc>
          <w:tcPr>
            <w:tcW w:w="4077" w:type="dxa"/>
            <w:shd w:val="clear" w:color="auto" w:fill="auto"/>
            <w:vAlign w:val="center"/>
          </w:tcPr>
          <w:p w14:paraId="48B770B4"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Технологічна</w:t>
            </w:r>
          </w:p>
        </w:tc>
        <w:tc>
          <w:tcPr>
            <w:tcW w:w="1843" w:type="dxa"/>
            <w:vMerge/>
            <w:shd w:val="clear" w:color="auto" w:fill="auto"/>
            <w:vAlign w:val="center"/>
          </w:tcPr>
          <w:p w14:paraId="406B810F" w14:textId="77777777" w:rsidR="00DE2C81" w:rsidRPr="00DE2C81" w:rsidRDefault="00DE2C81" w:rsidP="00763F14">
            <w:pPr>
              <w:jc w:val="center"/>
              <w:rPr>
                <w:rFonts w:ascii="Times New Roman" w:hAnsi="Times New Roman" w:cs="Times New Roman"/>
                <w:sz w:val="28"/>
                <w:szCs w:val="28"/>
              </w:rPr>
            </w:pPr>
          </w:p>
        </w:tc>
        <w:tc>
          <w:tcPr>
            <w:tcW w:w="1134" w:type="dxa"/>
            <w:vMerge/>
            <w:shd w:val="clear" w:color="auto" w:fill="auto"/>
            <w:vAlign w:val="center"/>
          </w:tcPr>
          <w:p w14:paraId="7742E3DA" w14:textId="77777777" w:rsidR="00DE2C81" w:rsidRPr="00DE2C81" w:rsidRDefault="00DE2C81" w:rsidP="00763F14">
            <w:pPr>
              <w:jc w:val="center"/>
              <w:rPr>
                <w:rFonts w:ascii="Times New Roman" w:hAnsi="Times New Roman" w:cs="Times New Roman"/>
                <w:sz w:val="28"/>
                <w:szCs w:val="28"/>
              </w:rPr>
            </w:pPr>
          </w:p>
        </w:tc>
        <w:tc>
          <w:tcPr>
            <w:tcW w:w="3119" w:type="dxa"/>
            <w:shd w:val="clear" w:color="auto" w:fill="auto"/>
            <w:vAlign w:val="center"/>
          </w:tcPr>
          <w:p w14:paraId="5C2C265E"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1</w:t>
            </w:r>
          </w:p>
        </w:tc>
      </w:tr>
      <w:tr w:rsidR="00DE2C81" w:rsidRPr="00DE2C81" w14:paraId="2A5F0C65" w14:textId="77777777" w:rsidTr="00763F14">
        <w:tc>
          <w:tcPr>
            <w:tcW w:w="4077" w:type="dxa"/>
            <w:shd w:val="clear" w:color="auto" w:fill="auto"/>
            <w:vAlign w:val="center"/>
          </w:tcPr>
          <w:p w14:paraId="468EC92A"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Інформатична</w:t>
            </w:r>
          </w:p>
        </w:tc>
        <w:tc>
          <w:tcPr>
            <w:tcW w:w="1843" w:type="dxa"/>
            <w:vMerge/>
            <w:shd w:val="clear" w:color="auto" w:fill="auto"/>
            <w:vAlign w:val="center"/>
          </w:tcPr>
          <w:p w14:paraId="6EC83256" w14:textId="77777777" w:rsidR="00DE2C81" w:rsidRPr="00DE2C81" w:rsidRDefault="00DE2C81" w:rsidP="00763F14">
            <w:pPr>
              <w:jc w:val="center"/>
              <w:rPr>
                <w:rFonts w:ascii="Times New Roman" w:hAnsi="Times New Roman" w:cs="Times New Roman"/>
                <w:sz w:val="28"/>
                <w:szCs w:val="28"/>
              </w:rPr>
            </w:pPr>
          </w:p>
        </w:tc>
        <w:tc>
          <w:tcPr>
            <w:tcW w:w="1134" w:type="dxa"/>
            <w:vMerge/>
            <w:shd w:val="clear" w:color="auto" w:fill="auto"/>
            <w:vAlign w:val="center"/>
          </w:tcPr>
          <w:p w14:paraId="11400488" w14:textId="77777777" w:rsidR="00DE2C81" w:rsidRPr="00DE2C81" w:rsidRDefault="00DE2C81" w:rsidP="00763F14">
            <w:pPr>
              <w:jc w:val="center"/>
              <w:rPr>
                <w:rFonts w:ascii="Times New Roman" w:hAnsi="Times New Roman" w:cs="Times New Roman"/>
                <w:sz w:val="28"/>
                <w:szCs w:val="28"/>
              </w:rPr>
            </w:pPr>
          </w:p>
        </w:tc>
        <w:tc>
          <w:tcPr>
            <w:tcW w:w="3119" w:type="dxa"/>
            <w:shd w:val="clear" w:color="auto" w:fill="auto"/>
            <w:vAlign w:val="center"/>
          </w:tcPr>
          <w:p w14:paraId="5FFA8F79"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0</w:t>
            </w:r>
          </w:p>
        </w:tc>
      </w:tr>
      <w:tr w:rsidR="00DE2C81" w:rsidRPr="00DE2C81" w14:paraId="1F10F3C8" w14:textId="77777777" w:rsidTr="00763F14">
        <w:tc>
          <w:tcPr>
            <w:tcW w:w="4077" w:type="dxa"/>
            <w:shd w:val="clear" w:color="auto" w:fill="auto"/>
            <w:vAlign w:val="center"/>
          </w:tcPr>
          <w:p w14:paraId="1B6B46B3"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Соціальна і здоров’язбережувальна</w:t>
            </w:r>
          </w:p>
        </w:tc>
        <w:tc>
          <w:tcPr>
            <w:tcW w:w="1843" w:type="dxa"/>
            <w:vMerge/>
            <w:shd w:val="clear" w:color="auto" w:fill="auto"/>
            <w:vAlign w:val="center"/>
          </w:tcPr>
          <w:p w14:paraId="7D8409DB" w14:textId="77777777" w:rsidR="00DE2C81" w:rsidRPr="00DE2C81" w:rsidRDefault="00DE2C81" w:rsidP="00763F14">
            <w:pPr>
              <w:jc w:val="center"/>
              <w:rPr>
                <w:rFonts w:ascii="Times New Roman" w:hAnsi="Times New Roman" w:cs="Times New Roman"/>
                <w:sz w:val="28"/>
                <w:szCs w:val="28"/>
              </w:rPr>
            </w:pPr>
          </w:p>
        </w:tc>
        <w:tc>
          <w:tcPr>
            <w:tcW w:w="1134" w:type="dxa"/>
            <w:vMerge/>
            <w:shd w:val="clear" w:color="auto" w:fill="auto"/>
            <w:vAlign w:val="center"/>
          </w:tcPr>
          <w:p w14:paraId="4D7B05AD" w14:textId="77777777" w:rsidR="00DE2C81" w:rsidRPr="00DE2C81" w:rsidRDefault="00DE2C81" w:rsidP="00763F14">
            <w:pPr>
              <w:jc w:val="center"/>
              <w:rPr>
                <w:rFonts w:ascii="Times New Roman" w:hAnsi="Times New Roman" w:cs="Times New Roman"/>
                <w:sz w:val="28"/>
                <w:szCs w:val="28"/>
              </w:rPr>
            </w:pPr>
          </w:p>
        </w:tc>
        <w:tc>
          <w:tcPr>
            <w:tcW w:w="3119" w:type="dxa"/>
            <w:shd w:val="clear" w:color="auto" w:fill="auto"/>
            <w:vAlign w:val="center"/>
          </w:tcPr>
          <w:p w14:paraId="0395A614"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0,5</w:t>
            </w:r>
          </w:p>
        </w:tc>
      </w:tr>
      <w:tr w:rsidR="00DE2C81" w:rsidRPr="00DE2C81" w14:paraId="6EADF616" w14:textId="77777777" w:rsidTr="00763F14">
        <w:tc>
          <w:tcPr>
            <w:tcW w:w="4077" w:type="dxa"/>
            <w:shd w:val="clear" w:color="auto" w:fill="auto"/>
            <w:vAlign w:val="center"/>
          </w:tcPr>
          <w:p w14:paraId="68650111"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Громадянська та історична</w:t>
            </w:r>
          </w:p>
        </w:tc>
        <w:tc>
          <w:tcPr>
            <w:tcW w:w="1843" w:type="dxa"/>
            <w:vMerge/>
            <w:shd w:val="clear" w:color="auto" w:fill="auto"/>
            <w:vAlign w:val="center"/>
          </w:tcPr>
          <w:p w14:paraId="05E6D8F9" w14:textId="77777777" w:rsidR="00DE2C81" w:rsidRPr="00DE2C81" w:rsidRDefault="00DE2C81" w:rsidP="00763F14">
            <w:pPr>
              <w:jc w:val="center"/>
              <w:rPr>
                <w:rFonts w:ascii="Times New Roman" w:hAnsi="Times New Roman" w:cs="Times New Roman"/>
                <w:sz w:val="28"/>
                <w:szCs w:val="28"/>
              </w:rPr>
            </w:pPr>
          </w:p>
        </w:tc>
        <w:tc>
          <w:tcPr>
            <w:tcW w:w="1134" w:type="dxa"/>
            <w:vMerge/>
            <w:shd w:val="clear" w:color="auto" w:fill="auto"/>
            <w:vAlign w:val="center"/>
          </w:tcPr>
          <w:p w14:paraId="041E7C3D" w14:textId="77777777" w:rsidR="00DE2C81" w:rsidRPr="00DE2C81" w:rsidRDefault="00DE2C81" w:rsidP="00763F14">
            <w:pPr>
              <w:jc w:val="center"/>
              <w:rPr>
                <w:rFonts w:ascii="Times New Roman" w:hAnsi="Times New Roman" w:cs="Times New Roman"/>
                <w:sz w:val="28"/>
                <w:szCs w:val="28"/>
              </w:rPr>
            </w:pPr>
          </w:p>
        </w:tc>
        <w:tc>
          <w:tcPr>
            <w:tcW w:w="3119" w:type="dxa"/>
            <w:shd w:val="clear" w:color="auto" w:fill="auto"/>
            <w:vAlign w:val="center"/>
          </w:tcPr>
          <w:p w14:paraId="2090D0FB"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0,5</w:t>
            </w:r>
          </w:p>
        </w:tc>
      </w:tr>
      <w:tr w:rsidR="00DE2C81" w:rsidRPr="00DE2C81" w14:paraId="1AFD5335" w14:textId="77777777" w:rsidTr="00763F14">
        <w:tc>
          <w:tcPr>
            <w:tcW w:w="4077" w:type="dxa"/>
            <w:vMerge w:val="restart"/>
            <w:shd w:val="clear" w:color="auto" w:fill="auto"/>
            <w:vAlign w:val="center"/>
          </w:tcPr>
          <w:p w14:paraId="22C6A015"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Мистецтво</w:t>
            </w:r>
          </w:p>
        </w:tc>
        <w:tc>
          <w:tcPr>
            <w:tcW w:w="1843" w:type="dxa"/>
            <w:shd w:val="clear" w:color="auto" w:fill="auto"/>
            <w:vAlign w:val="center"/>
          </w:tcPr>
          <w:p w14:paraId="38F8034C"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Образотворче мистецтво</w:t>
            </w:r>
          </w:p>
        </w:tc>
        <w:tc>
          <w:tcPr>
            <w:tcW w:w="4253" w:type="dxa"/>
            <w:gridSpan w:val="2"/>
            <w:shd w:val="clear" w:color="auto" w:fill="auto"/>
            <w:vAlign w:val="center"/>
          </w:tcPr>
          <w:p w14:paraId="1DA340E5" w14:textId="77777777" w:rsidR="00DE2C81" w:rsidRPr="00DE2C81" w:rsidRDefault="00DE2C81" w:rsidP="00763F14">
            <w:pPr>
              <w:jc w:val="center"/>
              <w:rPr>
                <w:rFonts w:ascii="Times New Roman" w:hAnsi="Times New Roman" w:cs="Times New Roman"/>
                <w:sz w:val="28"/>
                <w:szCs w:val="28"/>
              </w:rPr>
            </w:pPr>
            <w:r w:rsidRPr="00DE2C81">
              <w:rPr>
                <w:rFonts w:ascii="Times New Roman" w:hAnsi="Times New Roman" w:cs="Times New Roman"/>
                <w:sz w:val="28"/>
                <w:szCs w:val="28"/>
                <w:lang w:val="uk-UA"/>
              </w:rPr>
              <w:t>0,5</w:t>
            </w:r>
          </w:p>
        </w:tc>
      </w:tr>
      <w:tr w:rsidR="00DE2C81" w:rsidRPr="00DE2C81" w14:paraId="087D60E4" w14:textId="77777777" w:rsidTr="00763F14">
        <w:tc>
          <w:tcPr>
            <w:tcW w:w="4077" w:type="dxa"/>
            <w:vMerge/>
            <w:shd w:val="clear" w:color="auto" w:fill="auto"/>
            <w:vAlign w:val="center"/>
          </w:tcPr>
          <w:p w14:paraId="036DCCB5" w14:textId="77777777" w:rsidR="00DE2C81" w:rsidRPr="00DE2C81" w:rsidRDefault="00DE2C81" w:rsidP="00763F14">
            <w:pPr>
              <w:jc w:val="center"/>
              <w:rPr>
                <w:rFonts w:ascii="Times New Roman" w:hAnsi="Times New Roman" w:cs="Times New Roman"/>
                <w:sz w:val="28"/>
                <w:szCs w:val="28"/>
              </w:rPr>
            </w:pPr>
          </w:p>
        </w:tc>
        <w:tc>
          <w:tcPr>
            <w:tcW w:w="1843" w:type="dxa"/>
            <w:shd w:val="clear" w:color="auto" w:fill="auto"/>
            <w:vAlign w:val="center"/>
          </w:tcPr>
          <w:p w14:paraId="2652F4ED"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Музичне мистецтво</w:t>
            </w:r>
          </w:p>
        </w:tc>
        <w:tc>
          <w:tcPr>
            <w:tcW w:w="4253" w:type="dxa"/>
            <w:gridSpan w:val="2"/>
            <w:shd w:val="clear" w:color="auto" w:fill="auto"/>
            <w:vAlign w:val="center"/>
          </w:tcPr>
          <w:p w14:paraId="578AF247" w14:textId="77777777" w:rsidR="00DE2C81" w:rsidRPr="00DE2C81" w:rsidRDefault="00DE2C81" w:rsidP="00763F14">
            <w:pPr>
              <w:jc w:val="center"/>
              <w:rPr>
                <w:rFonts w:ascii="Times New Roman" w:hAnsi="Times New Roman" w:cs="Times New Roman"/>
                <w:sz w:val="28"/>
                <w:szCs w:val="28"/>
              </w:rPr>
            </w:pPr>
            <w:r w:rsidRPr="00DE2C81">
              <w:rPr>
                <w:rFonts w:ascii="Times New Roman" w:hAnsi="Times New Roman" w:cs="Times New Roman"/>
                <w:sz w:val="28"/>
                <w:szCs w:val="28"/>
                <w:lang w:val="uk-UA"/>
              </w:rPr>
              <w:t>0,5</w:t>
            </w:r>
          </w:p>
        </w:tc>
      </w:tr>
      <w:tr w:rsidR="00DE2C81" w:rsidRPr="00DE2C81" w14:paraId="241C60C0" w14:textId="77777777" w:rsidTr="00763F14">
        <w:tc>
          <w:tcPr>
            <w:tcW w:w="4077" w:type="dxa"/>
            <w:shd w:val="clear" w:color="auto" w:fill="auto"/>
            <w:vAlign w:val="center"/>
          </w:tcPr>
          <w:p w14:paraId="4CFACF2A"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Фізкультурна</w:t>
            </w:r>
          </w:p>
        </w:tc>
        <w:tc>
          <w:tcPr>
            <w:tcW w:w="1843" w:type="dxa"/>
            <w:shd w:val="clear" w:color="auto" w:fill="auto"/>
            <w:vAlign w:val="center"/>
          </w:tcPr>
          <w:p w14:paraId="4CEA4AE9"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Фізична культура</w:t>
            </w:r>
          </w:p>
        </w:tc>
        <w:tc>
          <w:tcPr>
            <w:tcW w:w="4253" w:type="dxa"/>
            <w:gridSpan w:val="2"/>
            <w:shd w:val="clear" w:color="auto" w:fill="auto"/>
            <w:vAlign w:val="center"/>
          </w:tcPr>
          <w:p w14:paraId="53489F84" w14:textId="77777777" w:rsidR="00DE2C81" w:rsidRPr="00DE2C81" w:rsidRDefault="00DE2C81" w:rsidP="00763F14">
            <w:pPr>
              <w:jc w:val="center"/>
              <w:rPr>
                <w:rFonts w:ascii="Times New Roman" w:hAnsi="Times New Roman" w:cs="Times New Roman"/>
                <w:sz w:val="28"/>
                <w:szCs w:val="28"/>
              </w:rPr>
            </w:pPr>
            <w:r w:rsidRPr="00DE2C81">
              <w:rPr>
                <w:rFonts w:ascii="Times New Roman" w:hAnsi="Times New Roman" w:cs="Times New Roman"/>
                <w:sz w:val="28"/>
                <w:szCs w:val="28"/>
                <w:lang w:val="uk-UA"/>
              </w:rPr>
              <w:t>2</w:t>
            </w:r>
          </w:p>
        </w:tc>
      </w:tr>
      <w:tr w:rsidR="00DE2C81" w:rsidRPr="00DE2C81" w14:paraId="2905B760" w14:textId="77777777" w:rsidTr="00763F14">
        <w:tc>
          <w:tcPr>
            <w:tcW w:w="4077" w:type="dxa"/>
            <w:shd w:val="clear" w:color="auto" w:fill="auto"/>
            <w:vAlign w:val="center"/>
          </w:tcPr>
          <w:p w14:paraId="6FB85866"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 xml:space="preserve">Риторика </w:t>
            </w:r>
          </w:p>
        </w:tc>
        <w:tc>
          <w:tcPr>
            <w:tcW w:w="1843" w:type="dxa"/>
            <w:shd w:val="clear" w:color="auto" w:fill="auto"/>
            <w:vAlign w:val="center"/>
          </w:tcPr>
          <w:p w14:paraId="0E24392B" w14:textId="77777777" w:rsidR="00DE2C81" w:rsidRPr="00DE2C81" w:rsidRDefault="00DE2C81" w:rsidP="00763F14">
            <w:pPr>
              <w:jc w:val="center"/>
              <w:rPr>
                <w:rFonts w:ascii="Times New Roman" w:hAnsi="Times New Roman" w:cs="Times New Roman"/>
                <w:sz w:val="28"/>
                <w:szCs w:val="28"/>
                <w:lang w:val="uk-UA"/>
              </w:rPr>
            </w:pPr>
          </w:p>
        </w:tc>
        <w:tc>
          <w:tcPr>
            <w:tcW w:w="4253" w:type="dxa"/>
            <w:gridSpan w:val="2"/>
            <w:shd w:val="clear" w:color="auto" w:fill="auto"/>
            <w:vAlign w:val="center"/>
          </w:tcPr>
          <w:p w14:paraId="1EB1E0B1"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w:t>
            </w:r>
          </w:p>
        </w:tc>
      </w:tr>
      <w:tr w:rsidR="00DE2C81" w:rsidRPr="00DE2C81" w14:paraId="2D317495" w14:textId="77777777" w:rsidTr="00763F14">
        <w:tc>
          <w:tcPr>
            <w:tcW w:w="5920" w:type="dxa"/>
            <w:gridSpan w:val="2"/>
            <w:shd w:val="clear" w:color="auto" w:fill="auto"/>
            <w:vAlign w:val="center"/>
          </w:tcPr>
          <w:p w14:paraId="5B58A5E1" w14:textId="77777777" w:rsidR="00DE2C81" w:rsidRPr="00DE2C81" w:rsidRDefault="00DE2C81" w:rsidP="00763F14">
            <w:pPr>
              <w:jc w:val="center"/>
              <w:rPr>
                <w:rFonts w:ascii="Times New Roman" w:hAnsi="Times New Roman" w:cs="Times New Roman"/>
                <w:sz w:val="28"/>
                <w:szCs w:val="28"/>
                <w:lang w:val="ru-RU"/>
              </w:rPr>
            </w:pPr>
            <w:r w:rsidRPr="00DE2C81">
              <w:rPr>
                <w:rFonts w:ascii="Times New Roman" w:hAnsi="Times New Roman" w:cs="Times New Roman"/>
                <w:sz w:val="28"/>
                <w:szCs w:val="28"/>
                <w:lang w:val="uk-UA"/>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4253" w:type="dxa"/>
            <w:gridSpan w:val="2"/>
            <w:shd w:val="clear" w:color="auto" w:fill="auto"/>
            <w:vAlign w:val="center"/>
          </w:tcPr>
          <w:p w14:paraId="72E097EE"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1</w:t>
            </w:r>
          </w:p>
        </w:tc>
      </w:tr>
      <w:tr w:rsidR="00DE2C81" w:rsidRPr="00DE2C81" w14:paraId="09FEA396" w14:textId="77777777" w:rsidTr="00763F14">
        <w:tc>
          <w:tcPr>
            <w:tcW w:w="5920" w:type="dxa"/>
            <w:gridSpan w:val="2"/>
            <w:shd w:val="clear" w:color="auto" w:fill="auto"/>
            <w:vAlign w:val="center"/>
          </w:tcPr>
          <w:p w14:paraId="5D5239FD" w14:textId="77777777" w:rsidR="00DE2C81" w:rsidRPr="00DE2C81" w:rsidRDefault="00DE2C81" w:rsidP="00763F14">
            <w:pPr>
              <w:jc w:val="center"/>
              <w:rPr>
                <w:rFonts w:ascii="Times New Roman" w:hAnsi="Times New Roman" w:cs="Times New Roman"/>
                <w:sz w:val="28"/>
                <w:szCs w:val="28"/>
                <w:lang w:val="ru-RU"/>
              </w:rPr>
            </w:pPr>
            <w:r w:rsidRPr="00DE2C81">
              <w:rPr>
                <w:rFonts w:ascii="Times New Roman" w:hAnsi="Times New Roman" w:cs="Times New Roman"/>
                <w:sz w:val="28"/>
                <w:szCs w:val="28"/>
                <w:lang w:val="uk-UA"/>
              </w:rPr>
              <w:t>Індивідуальні консультації та групові заняття</w:t>
            </w:r>
          </w:p>
        </w:tc>
        <w:tc>
          <w:tcPr>
            <w:tcW w:w="4253" w:type="dxa"/>
            <w:gridSpan w:val="2"/>
            <w:shd w:val="clear" w:color="auto" w:fill="auto"/>
            <w:vAlign w:val="center"/>
          </w:tcPr>
          <w:p w14:paraId="36879227"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w:t>
            </w:r>
          </w:p>
        </w:tc>
      </w:tr>
      <w:tr w:rsidR="00DE2C81" w:rsidRPr="00DE2C81" w14:paraId="65805589" w14:textId="77777777" w:rsidTr="00763F14">
        <w:tc>
          <w:tcPr>
            <w:tcW w:w="5920" w:type="dxa"/>
            <w:gridSpan w:val="2"/>
            <w:shd w:val="clear" w:color="auto" w:fill="auto"/>
            <w:vAlign w:val="center"/>
          </w:tcPr>
          <w:p w14:paraId="08D65490" w14:textId="77777777" w:rsidR="00DE2C81" w:rsidRPr="00DE2C81" w:rsidRDefault="00DE2C81" w:rsidP="00763F14">
            <w:pPr>
              <w:jc w:val="center"/>
              <w:rPr>
                <w:rFonts w:ascii="Times New Roman" w:hAnsi="Times New Roman" w:cs="Times New Roman"/>
                <w:sz w:val="28"/>
                <w:szCs w:val="28"/>
                <w:lang w:val="ru-RU"/>
              </w:rPr>
            </w:pPr>
            <w:r w:rsidRPr="00DE2C81">
              <w:rPr>
                <w:rFonts w:ascii="Times New Roman" w:hAnsi="Times New Roman" w:cs="Times New Roman"/>
                <w:sz w:val="28"/>
                <w:szCs w:val="28"/>
                <w:lang w:val="uk-UA"/>
              </w:rPr>
              <w:t>Гранично допустиме тижневе/річне навчальне навантаження здобувача освіти</w:t>
            </w:r>
          </w:p>
        </w:tc>
        <w:tc>
          <w:tcPr>
            <w:tcW w:w="4253" w:type="dxa"/>
            <w:gridSpan w:val="2"/>
            <w:shd w:val="clear" w:color="auto" w:fill="auto"/>
            <w:vAlign w:val="center"/>
          </w:tcPr>
          <w:p w14:paraId="2176CC17"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21</w:t>
            </w:r>
          </w:p>
        </w:tc>
      </w:tr>
      <w:tr w:rsidR="00DE2C81" w:rsidRPr="00DE2C81" w14:paraId="27125217" w14:textId="77777777" w:rsidTr="00763F14">
        <w:tc>
          <w:tcPr>
            <w:tcW w:w="5920" w:type="dxa"/>
            <w:gridSpan w:val="2"/>
            <w:shd w:val="clear" w:color="auto" w:fill="auto"/>
            <w:vAlign w:val="center"/>
          </w:tcPr>
          <w:p w14:paraId="075E580B" w14:textId="77777777" w:rsidR="00DE2C81" w:rsidRPr="00DE2C81" w:rsidRDefault="00DE2C81" w:rsidP="00763F14">
            <w:pPr>
              <w:jc w:val="center"/>
              <w:rPr>
                <w:rFonts w:ascii="Times New Roman" w:hAnsi="Times New Roman" w:cs="Times New Roman"/>
                <w:sz w:val="28"/>
                <w:szCs w:val="28"/>
                <w:lang w:val="uk-UA"/>
              </w:rPr>
            </w:pPr>
            <w:r w:rsidRPr="00DE2C81">
              <w:rPr>
                <w:rFonts w:ascii="Times New Roman" w:hAnsi="Times New Roman" w:cs="Times New Roman"/>
                <w:sz w:val="28"/>
                <w:szCs w:val="28"/>
                <w:lang w:val="uk-UA"/>
              </w:rPr>
              <w:t>Усього</w:t>
            </w:r>
          </w:p>
        </w:tc>
        <w:tc>
          <w:tcPr>
            <w:tcW w:w="4253" w:type="dxa"/>
            <w:gridSpan w:val="2"/>
            <w:shd w:val="clear" w:color="auto" w:fill="auto"/>
            <w:vAlign w:val="center"/>
          </w:tcPr>
          <w:p w14:paraId="4964475B" w14:textId="465080DF" w:rsidR="00DE2C81" w:rsidRPr="00DE2C81" w:rsidRDefault="00BC13EC" w:rsidP="00763F14">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r w:rsidR="00DE2C81" w:rsidRPr="00DE2C81">
              <w:rPr>
                <w:rFonts w:ascii="Times New Roman" w:hAnsi="Times New Roman" w:cs="Times New Roman"/>
                <w:sz w:val="28"/>
                <w:szCs w:val="28"/>
                <w:lang w:val="uk-UA"/>
              </w:rPr>
              <w:t>+2+1=2</w:t>
            </w:r>
            <w:r>
              <w:rPr>
                <w:rFonts w:ascii="Times New Roman" w:hAnsi="Times New Roman" w:cs="Times New Roman"/>
                <w:sz w:val="28"/>
                <w:szCs w:val="28"/>
                <w:lang w:val="uk-UA"/>
              </w:rPr>
              <w:t>2</w:t>
            </w:r>
          </w:p>
        </w:tc>
      </w:tr>
    </w:tbl>
    <w:p w14:paraId="04E402A4" w14:textId="77777777" w:rsidR="00DE2C81" w:rsidRPr="00DE2C81" w:rsidRDefault="00DE2C81" w:rsidP="00DE2C81">
      <w:pPr>
        <w:jc w:val="center"/>
        <w:rPr>
          <w:rFonts w:ascii="Times New Roman" w:hAnsi="Times New Roman" w:cs="Times New Roman"/>
          <w:b/>
          <w:sz w:val="28"/>
          <w:szCs w:val="28"/>
          <w:lang w:val="uk-UA"/>
        </w:rPr>
      </w:pPr>
    </w:p>
    <w:p w14:paraId="3A460F97" w14:textId="77777777" w:rsidR="00DE2C81" w:rsidRPr="00DE2C81" w:rsidRDefault="00DE2C81" w:rsidP="00DE2C81">
      <w:pPr>
        <w:jc w:val="center"/>
        <w:rPr>
          <w:rFonts w:ascii="Times New Roman" w:hAnsi="Times New Roman" w:cs="Times New Roman"/>
          <w:b/>
          <w:sz w:val="28"/>
          <w:szCs w:val="28"/>
          <w:lang w:val="uk-UA"/>
        </w:rPr>
      </w:pPr>
    </w:p>
    <w:p w14:paraId="2CD0EEAC" w14:textId="77777777" w:rsidR="00DE2C81" w:rsidRPr="00DE2C81" w:rsidRDefault="00DE2C81" w:rsidP="00DE2C81">
      <w:pPr>
        <w:jc w:val="center"/>
        <w:rPr>
          <w:rFonts w:ascii="Times New Roman" w:hAnsi="Times New Roman" w:cs="Times New Roman"/>
          <w:b/>
          <w:sz w:val="28"/>
          <w:szCs w:val="28"/>
          <w:lang w:val="uk-UA"/>
        </w:rPr>
      </w:pPr>
    </w:p>
    <w:p w14:paraId="6660F5A7" w14:textId="77777777" w:rsidR="00DE2C81" w:rsidRPr="00DE2C81" w:rsidRDefault="00DE2C81" w:rsidP="00DE2C81">
      <w:pPr>
        <w:jc w:val="center"/>
        <w:rPr>
          <w:rFonts w:ascii="Times New Roman" w:hAnsi="Times New Roman" w:cs="Times New Roman"/>
          <w:b/>
          <w:sz w:val="28"/>
          <w:szCs w:val="28"/>
          <w:lang w:val="uk-UA"/>
        </w:rPr>
      </w:pPr>
    </w:p>
    <w:p w14:paraId="30BCF836" w14:textId="77777777" w:rsidR="00DE2C81" w:rsidRPr="00DE2C81" w:rsidRDefault="00DE2C81" w:rsidP="00DE2C81">
      <w:pPr>
        <w:jc w:val="center"/>
        <w:rPr>
          <w:rFonts w:ascii="Times New Roman" w:hAnsi="Times New Roman" w:cs="Times New Roman"/>
          <w:b/>
          <w:sz w:val="28"/>
          <w:szCs w:val="28"/>
          <w:lang w:val="uk-UA"/>
        </w:rPr>
      </w:pPr>
    </w:p>
    <w:p w14:paraId="5C8B02B6" w14:textId="77777777" w:rsidR="00DE2C81" w:rsidRPr="00DE2C81" w:rsidRDefault="00DE2C81" w:rsidP="00DE2C81">
      <w:pPr>
        <w:jc w:val="center"/>
        <w:rPr>
          <w:rFonts w:ascii="Times New Roman" w:hAnsi="Times New Roman" w:cs="Times New Roman"/>
          <w:b/>
          <w:sz w:val="28"/>
          <w:szCs w:val="28"/>
          <w:lang w:val="uk-UA"/>
        </w:rPr>
      </w:pPr>
    </w:p>
    <w:p w14:paraId="5BF3EAD0" w14:textId="77777777" w:rsidR="00DE2C81" w:rsidRPr="00DE2C81" w:rsidRDefault="00DE2C81" w:rsidP="00DE2C81">
      <w:pPr>
        <w:jc w:val="center"/>
        <w:rPr>
          <w:rFonts w:ascii="Times New Roman" w:hAnsi="Times New Roman" w:cs="Times New Roman"/>
          <w:b/>
          <w:sz w:val="28"/>
          <w:szCs w:val="28"/>
          <w:lang w:val="uk-UA"/>
        </w:rPr>
      </w:pPr>
      <w:r w:rsidRPr="00DE2C81">
        <w:rPr>
          <w:rFonts w:ascii="Times New Roman" w:hAnsi="Times New Roman" w:cs="Times New Roman"/>
          <w:b/>
          <w:sz w:val="28"/>
          <w:szCs w:val="28"/>
          <w:lang w:val="uk-UA"/>
        </w:rPr>
        <w:t>Директор  закладу                             С. Резнік</w:t>
      </w:r>
    </w:p>
    <w:p w14:paraId="37842094" w14:textId="77777777" w:rsidR="00DE2C81" w:rsidRPr="00DE2C81" w:rsidRDefault="00DE2C81" w:rsidP="00DE2C81">
      <w:pPr>
        <w:jc w:val="center"/>
        <w:rPr>
          <w:rFonts w:ascii="Times New Roman" w:hAnsi="Times New Roman" w:cs="Times New Roman"/>
          <w:b/>
          <w:sz w:val="28"/>
          <w:szCs w:val="28"/>
          <w:lang w:val="uk-UA"/>
        </w:rPr>
      </w:pPr>
    </w:p>
    <w:p w14:paraId="559966AD" w14:textId="37047204" w:rsidR="00DE2C81" w:rsidRDefault="00DE2C81" w:rsidP="002A278B">
      <w:pPr>
        <w:rPr>
          <w:rFonts w:ascii="Times New Roman" w:hAnsi="Times New Roman" w:cs="Times New Roman"/>
          <w:sz w:val="28"/>
          <w:szCs w:val="28"/>
          <w:lang w:val="uk-UA"/>
        </w:rPr>
      </w:pPr>
    </w:p>
    <w:p w14:paraId="34700D3B" w14:textId="77777777" w:rsidR="00411F62" w:rsidRDefault="00411F62" w:rsidP="002A278B">
      <w:pPr>
        <w:rPr>
          <w:noProof/>
        </w:rPr>
      </w:pPr>
    </w:p>
    <w:p w14:paraId="1F135B7E" w14:textId="1E9DBF1D" w:rsidR="004513DD" w:rsidRDefault="004513DD" w:rsidP="002A278B">
      <w:pPr>
        <w:rPr>
          <w:noProof/>
        </w:rPr>
      </w:pPr>
    </w:p>
    <w:p w14:paraId="24B9783B" w14:textId="7A4627DA" w:rsidR="00763F14" w:rsidRDefault="00763F14" w:rsidP="002A278B">
      <w:pPr>
        <w:rPr>
          <w:noProof/>
        </w:rPr>
      </w:pPr>
    </w:p>
    <w:p w14:paraId="393F569C" w14:textId="77777777" w:rsidR="00763F14" w:rsidRDefault="00763F14" w:rsidP="00763F14">
      <w:pPr>
        <w:jc w:val="center"/>
        <w:rPr>
          <w:rFonts w:ascii="Times New Roman" w:hAnsi="Times New Roman" w:cs="Times New Roman"/>
          <w:b/>
          <w:noProof/>
          <w:sz w:val="28"/>
          <w:szCs w:val="28"/>
          <w:lang w:val="uk-UA"/>
        </w:rPr>
      </w:pPr>
      <w:r w:rsidRPr="00763F14">
        <w:rPr>
          <w:rFonts w:ascii="Times New Roman" w:hAnsi="Times New Roman" w:cs="Times New Roman"/>
          <w:b/>
          <w:noProof/>
          <w:sz w:val="28"/>
          <w:szCs w:val="28"/>
          <w:lang w:val="uk-UA"/>
        </w:rPr>
        <w:t>Перелік навчальних програм</w:t>
      </w:r>
      <w:r w:rsidRPr="00763F14">
        <w:rPr>
          <w:rFonts w:ascii="Times New Roman" w:hAnsi="Times New Roman" w:cs="Times New Roman"/>
          <w:b/>
          <w:noProof/>
          <w:sz w:val="28"/>
          <w:szCs w:val="28"/>
          <w:lang w:val="ru-RU"/>
        </w:rPr>
        <w:t xml:space="preserve"> </w:t>
      </w:r>
      <w:r>
        <w:rPr>
          <w:rFonts w:ascii="Times New Roman" w:hAnsi="Times New Roman" w:cs="Times New Roman"/>
          <w:b/>
          <w:noProof/>
          <w:sz w:val="28"/>
          <w:szCs w:val="28"/>
          <w:lang w:val="uk-UA"/>
        </w:rPr>
        <w:t xml:space="preserve">1-4 класів, </w:t>
      </w:r>
    </w:p>
    <w:p w14:paraId="7073CDC7" w14:textId="4DEA7BCF" w:rsidR="00763F14" w:rsidRDefault="00763F14" w:rsidP="00763F14">
      <w:pPr>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які навчаються за НПП “Інтелект України»</w:t>
      </w:r>
    </w:p>
    <w:p w14:paraId="379C8592" w14:textId="0ABD15EC" w:rsidR="00763F14" w:rsidRDefault="00763F14" w:rsidP="00763F14">
      <w:pPr>
        <w:jc w:val="center"/>
        <w:rPr>
          <w:rFonts w:ascii="Times New Roman" w:hAnsi="Times New Roman" w:cs="Times New Roman"/>
          <w:b/>
          <w:noProof/>
          <w:sz w:val="28"/>
          <w:szCs w:val="28"/>
          <w:lang w:val="uk-UA"/>
        </w:rPr>
      </w:pPr>
    </w:p>
    <w:p w14:paraId="12FEB715" w14:textId="523D6FBC" w:rsidR="00763F14" w:rsidRDefault="00763F14" w:rsidP="00763F14">
      <w:pPr>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Скорочення: НМК – науково-методичний комплект</w:t>
      </w:r>
    </w:p>
    <w:p w14:paraId="19F455C4" w14:textId="06DA454A" w:rsidR="00763F14" w:rsidRDefault="00763F14" w:rsidP="00763F14">
      <w:pPr>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1-2 класи</w:t>
      </w:r>
    </w:p>
    <w:p w14:paraId="7EA0D609" w14:textId="7B401346" w:rsidR="00763F14" w:rsidRDefault="00763F14" w:rsidP="00763F14">
      <w:pPr>
        <w:jc w:val="center"/>
        <w:rPr>
          <w:rFonts w:ascii="Times New Roman" w:hAnsi="Times New Roman" w:cs="Times New Roman"/>
          <w:b/>
          <w:noProof/>
          <w:sz w:val="28"/>
          <w:szCs w:val="28"/>
          <w:lang w:val="uk-UA"/>
        </w:rPr>
      </w:pPr>
    </w:p>
    <w:tbl>
      <w:tblPr>
        <w:tblStyle w:val="a6"/>
        <w:tblW w:w="0" w:type="auto"/>
        <w:tblLook w:val="04A0" w:firstRow="1" w:lastRow="0" w:firstColumn="1" w:lastColumn="0" w:noHBand="0" w:noVBand="1"/>
      </w:tblPr>
      <w:tblGrid>
        <w:gridCol w:w="704"/>
        <w:gridCol w:w="4394"/>
        <w:gridCol w:w="4814"/>
      </w:tblGrid>
      <w:tr w:rsidR="00763F14" w:rsidRPr="006C4FF2" w14:paraId="470AC7EC" w14:textId="77777777" w:rsidTr="00763F14">
        <w:trPr>
          <w:trHeight w:val="378"/>
        </w:trPr>
        <w:tc>
          <w:tcPr>
            <w:tcW w:w="704" w:type="dxa"/>
          </w:tcPr>
          <w:p w14:paraId="69BB10D5" w14:textId="61886983" w:rsidR="00763F14" w:rsidRDefault="00763F14" w:rsidP="00763F14">
            <w:pPr>
              <w:jc w:val="center"/>
              <w:rPr>
                <w:rFonts w:ascii="Times New Roman" w:hAnsi="Times New Roman" w:cs="Times New Roman"/>
                <w:b/>
                <w:noProof/>
                <w:sz w:val="28"/>
                <w:szCs w:val="28"/>
              </w:rPr>
            </w:pPr>
            <w:r>
              <w:rPr>
                <w:rFonts w:ascii="Times New Roman" w:hAnsi="Times New Roman" w:cs="Times New Roman"/>
                <w:b/>
                <w:noProof/>
                <w:sz w:val="28"/>
                <w:szCs w:val="28"/>
              </w:rPr>
              <w:t>№</w:t>
            </w:r>
          </w:p>
        </w:tc>
        <w:tc>
          <w:tcPr>
            <w:tcW w:w="4394" w:type="dxa"/>
          </w:tcPr>
          <w:p w14:paraId="4881B4B0" w14:textId="4D060773" w:rsidR="00763F14" w:rsidRDefault="00763F14" w:rsidP="00763F14">
            <w:pPr>
              <w:jc w:val="center"/>
              <w:rPr>
                <w:rFonts w:ascii="Times New Roman" w:hAnsi="Times New Roman" w:cs="Times New Roman"/>
                <w:b/>
                <w:noProof/>
                <w:sz w:val="28"/>
                <w:szCs w:val="28"/>
              </w:rPr>
            </w:pPr>
            <w:r>
              <w:rPr>
                <w:rFonts w:ascii="Times New Roman" w:hAnsi="Times New Roman" w:cs="Times New Roman"/>
                <w:b/>
                <w:noProof/>
                <w:sz w:val="28"/>
                <w:szCs w:val="28"/>
              </w:rPr>
              <w:t>Предмет</w:t>
            </w:r>
          </w:p>
        </w:tc>
        <w:tc>
          <w:tcPr>
            <w:tcW w:w="4814" w:type="dxa"/>
            <w:vMerge w:val="restart"/>
          </w:tcPr>
          <w:p w14:paraId="32FDA0B3" w14:textId="7EB2B2C0" w:rsidR="00763F14" w:rsidRPr="00763F14" w:rsidRDefault="00763F14" w:rsidP="00763F14">
            <w:pPr>
              <w:rPr>
                <w:rFonts w:ascii="Times New Roman" w:hAnsi="Times New Roman" w:cs="Times New Roman"/>
                <w:noProof/>
                <w:sz w:val="28"/>
                <w:szCs w:val="28"/>
              </w:rPr>
            </w:pPr>
            <w:r w:rsidRPr="00763F14">
              <w:rPr>
                <w:rFonts w:ascii="Times New Roman" w:hAnsi="Times New Roman" w:cs="Times New Roman"/>
                <w:noProof/>
                <w:sz w:val="28"/>
                <w:szCs w:val="28"/>
              </w:rPr>
              <w:t>Гриф ІМЗО № 22.</w:t>
            </w:r>
            <w:r>
              <w:rPr>
                <w:rFonts w:ascii="Times New Roman" w:hAnsi="Times New Roman" w:cs="Times New Roman"/>
                <w:noProof/>
                <w:sz w:val="28"/>
                <w:szCs w:val="28"/>
              </w:rPr>
              <w:t>1/12-Г-432 від 26.06.2018+ лист ДСЯО на програму: «Освітня програма початкової школи науково-педагогічного проєкту «Інтелект України» (Харківський національний педагогічний університет  імені Г.С. Сковороди, науковий керівник І.В.Гавриш).</w:t>
            </w:r>
          </w:p>
        </w:tc>
      </w:tr>
      <w:tr w:rsidR="00763F14" w:rsidRPr="00763F14" w14:paraId="1DDB5B97" w14:textId="77777777" w:rsidTr="00763F14">
        <w:tc>
          <w:tcPr>
            <w:tcW w:w="704" w:type="dxa"/>
          </w:tcPr>
          <w:p w14:paraId="03A47ADC" w14:textId="7B58AF60" w:rsidR="00763F14" w:rsidRPr="00763F14" w:rsidRDefault="00763F14" w:rsidP="00763F14">
            <w:pPr>
              <w:jc w:val="center"/>
              <w:rPr>
                <w:rFonts w:ascii="Times New Roman" w:hAnsi="Times New Roman" w:cs="Times New Roman"/>
                <w:noProof/>
                <w:sz w:val="28"/>
                <w:szCs w:val="28"/>
              </w:rPr>
            </w:pPr>
            <w:r w:rsidRPr="00763F14">
              <w:rPr>
                <w:rFonts w:ascii="Times New Roman" w:hAnsi="Times New Roman" w:cs="Times New Roman"/>
                <w:noProof/>
                <w:sz w:val="28"/>
                <w:szCs w:val="28"/>
              </w:rPr>
              <w:t>1</w:t>
            </w:r>
          </w:p>
        </w:tc>
        <w:tc>
          <w:tcPr>
            <w:tcW w:w="4394" w:type="dxa"/>
          </w:tcPr>
          <w:p w14:paraId="580A0065" w14:textId="3F63EF74" w:rsidR="00763F14" w:rsidRPr="00763F14" w:rsidRDefault="00763F14" w:rsidP="00763F14">
            <w:pPr>
              <w:jc w:val="both"/>
              <w:rPr>
                <w:rFonts w:ascii="Times New Roman" w:hAnsi="Times New Roman" w:cs="Times New Roman"/>
                <w:noProof/>
                <w:sz w:val="28"/>
                <w:szCs w:val="28"/>
              </w:rPr>
            </w:pPr>
            <w:r>
              <w:rPr>
                <w:rFonts w:ascii="Times New Roman" w:hAnsi="Times New Roman" w:cs="Times New Roman"/>
                <w:noProof/>
                <w:sz w:val="28"/>
                <w:szCs w:val="28"/>
              </w:rPr>
              <w:t>НМК (разом із навч. програмою) Матем. 1-2 кл.</w:t>
            </w:r>
          </w:p>
        </w:tc>
        <w:tc>
          <w:tcPr>
            <w:tcW w:w="4814" w:type="dxa"/>
            <w:vMerge/>
          </w:tcPr>
          <w:p w14:paraId="12BDFE8E" w14:textId="77777777" w:rsidR="00763F14" w:rsidRPr="00763F14" w:rsidRDefault="00763F14" w:rsidP="00763F14">
            <w:pPr>
              <w:jc w:val="center"/>
              <w:rPr>
                <w:rFonts w:ascii="Times New Roman" w:hAnsi="Times New Roman" w:cs="Times New Roman"/>
                <w:b/>
                <w:noProof/>
                <w:sz w:val="28"/>
                <w:szCs w:val="28"/>
              </w:rPr>
            </w:pPr>
          </w:p>
        </w:tc>
      </w:tr>
      <w:tr w:rsidR="00763F14" w:rsidRPr="00763F14" w14:paraId="0BEBC477" w14:textId="77777777" w:rsidTr="00763F14">
        <w:tc>
          <w:tcPr>
            <w:tcW w:w="704" w:type="dxa"/>
          </w:tcPr>
          <w:p w14:paraId="035566B5" w14:textId="144CE599" w:rsidR="00763F14" w:rsidRPr="00763F14" w:rsidRDefault="00763F14" w:rsidP="00763F14">
            <w:pPr>
              <w:jc w:val="center"/>
              <w:rPr>
                <w:rFonts w:ascii="Times New Roman" w:hAnsi="Times New Roman" w:cs="Times New Roman"/>
                <w:noProof/>
                <w:sz w:val="28"/>
                <w:szCs w:val="28"/>
              </w:rPr>
            </w:pPr>
            <w:r w:rsidRPr="00763F14">
              <w:rPr>
                <w:rFonts w:ascii="Times New Roman" w:hAnsi="Times New Roman" w:cs="Times New Roman"/>
                <w:noProof/>
                <w:sz w:val="28"/>
                <w:szCs w:val="28"/>
              </w:rPr>
              <w:t>2</w:t>
            </w:r>
          </w:p>
        </w:tc>
        <w:tc>
          <w:tcPr>
            <w:tcW w:w="4394" w:type="dxa"/>
          </w:tcPr>
          <w:p w14:paraId="7E51DFBA" w14:textId="49F4796A" w:rsidR="00763F14" w:rsidRPr="00763F14" w:rsidRDefault="00763F14" w:rsidP="00763F14">
            <w:pPr>
              <w:jc w:val="both"/>
              <w:rPr>
                <w:rFonts w:ascii="Times New Roman" w:hAnsi="Times New Roman" w:cs="Times New Roman"/>
                <w:noProof/>
                <w:sz w:val="28"/>
                <w:szCs w:val="28"/>
              </w:rPr>
            </w:pPr>
            <w:r>
              <w:rPr>
                <w:rFonts w:ascii="Times New Roman" w:hAnsi="Times New Roman" w:cs="Times New Roman"/>
                <w:noProof/>
                <w:sz w:val="28"/>
                <w:szCs w:val="28"/>
              </w:rPr>
              <w:t>НМК (разом із навч. програмою). УМ 1-2 кл.</w:t>
            </w:r>
          </w:p>
        </w:tc>
        <w:tc>
          <w:tcPr>
            <w:tcW w:w="4814" w:type="dxa"/>
            <w:vMerge/>
          </w:tcPr>
          <w:p w14:paraId="2600E8B2" w14:textId="77777777" w:rsidR="00763F14" w:rsidRPr="00763F14" w:rsidRDefault="00763F14" w:rsidP="00763F14">
            <w:pPr>
              <w:jc w:val="center"/>
              <w:rPr>
                <w:rFonts w:ascii="Times New Roman" w:hAnsi="Times New Roman" w:cs="Times New Roman"/>
                <w:b/>
                <w:noProof/>
                <w:sz w:val="28"/>
                <w:szCs w:val="28"/>
              </w:rPr>
            </w:pPr>
          </w:p>
        </w:tc>
      </w:tr>
      <w:tr w:rsidR="00763F14" w:rsidRPr="00763F14" w14:paraId="6C5FF170" w14:textId="77777777" w:rsidTr="00763F14">
        <w:tc>
          <w:tcPr>
            <w:tcW w:w="704" w:type="dxa"/>
          </w:tcPr>
          <w:p w14:paraId="6EDCCDDD" w14:textId="6510CB76" w:rsidR="00763F14" w:rsidRPr="00763F14" w:rsidRDefault="00763F14" w:rsidP="00763F14">
            <w:pPr>
              <w:jc w:val="center"/>
              <w:rPr>
                <w:rFonts w:ascii="Times New Roman" w:hAnsi="Times New Roman" w:cs="Times New Roman"/>
                <w:noProof/>
                <w:sz w:val="28"/>
                <w:szCs w:val="28"/>
              </w:rPr>
            </w:pPr>
            <w:r w:rsidRPr="00763F14">
              <w:rPr>
                <w:rFonts w:ascii="Times New Roman" w:hAnsi="Times New Roman" w:cs="Times New Roman"/>
                <w:noProof/>
                <w:sz w:val="28"/>
                <w:szCs w:val="28"/>
              </w:rPr>
              <w:t>3</w:t>
            </w:r>
          </w:p>
        </w:tc>
        <w:tc>
          <w:tcPr>
            <w:tcW w:w="4394" w:type="dxa"/>
          </w:tcPr>
          <w:p w14:paraId="27D27FD0" w14:textId="48E58768" w:rsidR="00763F14" w:rsidRPr="00763F14" w:rsidRDefault="00763F14" w:rsidP="00763F14">
            <w:pPr>
              <w:jc w:val="both"/>
              <w:rPr>
                <w:rFonts w:ascii="Times New Roman" w:hAnsi="Times New Roman" w:cs="Times New Roman"/>
                <w:noProof/>
                <w:sz w:val="28"/>
                <w:szCs w:val="28"/>
              </w:rPr>
            </w:pPr>
            <w:r>
              <w:rPr>
                <w:rFonts w:ascii="Times New Roman" w:hAnsi="Times New Roman" w:cs="Times New Roman"/>
                <w:noProof/>
                <w:sz w:val="28"/>
                <w:szCs w:val="28"/>
              </w:rPr>
              <w:t>НМК (разом із навч. Програмою) «Я пізнаю світ» 1-2 кл.</w:t>
            </w:r>
          </w:p>
        </w:tc>
        <w:tc>
          <w:tcPr>
            <w:tcW w:w="4814" w:type="dxa"/>
            <w:vMerge/>
          </w:tcPr>
          <w:p w14:paraId="517E1106" w14:textId="77777777" w:rsidR="00763F14" w:rsidRPr="00763F14" w:rsidRDefault="00763F14" w:rsidP="00763F14">
            <w:pPr>
              <w:jc w:val="center"/>
              <w:rPr>
                <w:rFonts w:ascii="Times New Roman" w:hAnsi="Times New Roman" w:cs="Times New Roman"/>
                <w:b/>
                <w:noProof/>
                <w:sz w:val="28"/>
                <w:szCs w:val="28"/>
              </w:rPr>
            </w:pPr>
          </w:p>
        </w:tc>
      </w:tr>
    </w:tbl>
    <w:p w14:paraId="643055F2" w14:textId="77777777" w:rsidR="00763F14" w:rsidRPr="00763F14" w:rsidRDefault="00763F14" w:rsidP="00763F14">
      <w:pPr>
        <w:jc w:val="center"/>
        <w:rPr>
          <w:rFonts w:ascii="Times New Roman" w:hAnsi="Times New Roman" w:cs="Times New Roman"/>
          <w:b/>
          <w:noProof/>
          <w:sz w:val="28"/>
          <w:szCs w:val="28"/>
          <w:lang w:val="uk-UA"/>
        </w:rPr>
      </w:pPr>
    </w:p>
    <w:p w14:paraId="4096C7A3" w14:textId="3C6137DF" w:rsidR="00411F62" w:rsidRDefault="00411F62" w:rsidP="002A278B">
      <w:pPr>
        <w:rPr>
          <w:rFonts w:ascii="Times New Roman" w:hAnsi="Times New Roman" w:cs="Times New Roman"/>
          <w:sz w:val="28"/>
          <w:szCs w:val="28"/>
          <w:lang w:val="uk-UA"/>
        </w:rPr>
      </w:pPr>
    </w:p>
    <w:p w14:paraId="29AF08FB" w14:textId="7317C7BD" w:rsidR="00292016" w:rsidRDefault="00292016" w:rsidP="00292016">
      <w:pPr>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3-4 класи</w:t>
      </w:r>
    </w:p>
    <w:p w14:paraId="3AF83EA7" w14:textId="77777777" w:rsidR="00292016" w:rsidRDefault="00292016" w:rsidP="00292016">
      <w:pPr>
        <w:jc w:val="center"/>
        <w:rPr>
          <w:rFonts w:ascii="Times New Roman" w:hAnsi="Times New Roman" w:cs="Times New Roman"/>
          <w:b/>
          <w:noProof/>
          <w:sz w:val="28"/>
          <w:szCs w:val="28"/>
          <w:lang w:val="uk-UA"/>
        </w:rPr>
      </w:pPr>
    </w:p>
    <w:tbl>
      <w:tblPr>
        <w:tblStyle w:val="a6"/>
        <w:tblW w:w="0" w:type="auto"/>
        <w:tblLook w:val="04A0" w:firstRow="1" w:lastRow="0" w:firstColumn="1" w:lastColumn="0" w:noHBand="0" w:noVBand="1"/>
      </w:tblPr>
      <w:tblGrid>
        <w:gridCol w:w="704"/>
        <w:gridCol w:w="4394"/>
        <w:gridCol w:w="4814"/>
      </w:tblGrid>
      <w:tr w:rsidR="00292016" w:rsidRPr="006C4FF2" w14:paraId="77A9DD30" w14:textId="77777777" w:rsidTr="006B1684">
        <w:trPr>
          <w:trHeight w:val="378"/>
        </w:trPr>
        <w:tc>
          <w:tcPr>
            <w:tcW w:w="704" w:type="dxa"/>
          </w:tcPr>
          <w:p w14:paraId="608872B8" w14:textId="77777777" w:rsidR="00292016" w:rsidRDefault="00292016" w:rsidP="006B1684">
            <w:pPr>
              <w:jc w:val="center"/>
              <w:rPr>
                <w:rFonts w:ascii="Times New Roman" w:hAnsi="Times New Roman" w:cs="Times New Roman"/>
                <w:b/>
                <w:noProof/>
                <w:sz w:val="28"/>
                <w:szCs w:val="28"/>
              </w:rPr>
            </w:pPr>
            <w:r>
              <w:rPr>
                <w:rFonts w:ascii="Times New Roman" w:hAnsi="Times New Roman" w:cs="Times New Roman"/>
                <w:b/>
                <w:noProof/>
                <w:sz w:val="28"/>
                <w:szCs w:val="28"/>
              </w:rPr>
              <w:t>№</w:t>
            </w:r>
          </w:p>
        </w:tc>
        <w:tc>
          <w:tcPr>
            <w:tcW w:w="4394" w:type="dxa"/>
          </w:tcPr>
          <w:p w14:paraId="6DA5E5D1" w14:textId="77777777" w:rsidR="00292016" w:rsidRDefault="00292016" w:rsidP="006B1684">
            <w:pPr>
              <w:jc w:val="center"/>
              <w:rPr>
                <w:rFonts w:ascii="Times New Roman" w:hAnsi="Times New Roman" w:cs="Times New Roman"/>
                <w:b/>
                <w:noProof/>
                <w:sz w:val="28"/>
                <w:szCs w:val="28"/>
              </w:rPr>
            </w:pPr>
            <w:r>
              <w:rPr>
                <w:rFonts w:ascii="Times New Roman" w:hAnsi="Times New Roman" w:cs="Times New Roman"/>
                <w:b/>
                <w:noProof/>
                <w:sz w:val="28"/>
                <w:szCs w:val="28"/>
              </w:rPr>
              <w:t>Предмет</w:t>
            </w:r>
          </w:p>
        </w:tc>
        <w:tc>
          <w:tcPr>
            <w:tcW w:w="4814" w:type="dxa"/>
            <w:vMerge w:val="restart"/>
          </w:tcPr>
          <w:p w14:paraId="106E6F20" w14:textId="77777777" w:rsidR="00292016" w:rsidRPr="00763F14" w:rsidRDefault="00292016" w:rsidP="006B1684">
            <w:pPr>
              <w:rPr>
                <w:rFonts w:ascii="Times New Roman" w:hAnsi="Times New Roman" w:cs="Times New Roman"/>
                <w:noProof/>
                <w:sz w:val="28"/>
                <w:szCs w:val="28"/>
              </w:rPr>
            </w:pPr>
            <w:r w:rsidRPr="00763F14">
              <w:rPr>
                <w:rFonts w:ascii="Times New Roman" w:hAnsi="Times New Roman" w:cs="Times New Roman"/>
                <w:noProof/>
                <w:sz w:val="28"/>
                <w:szCs w:val="28"/>
              </w:rPr>
              <w:t>Гриф ІМЗО № 22.</w:t>
            </w:r>
            <w:r>
              <w:rPr>
                <w:rFonts w:ascii="Times New Roman" w:hAnsi="Times New Roman" w:cs="Times New Roman"/>
                <w:noProof/>
                <w:sz w:val="28"/>
                <w:szCs w:val="28"/>
              </w:rPr>
              <w:t>1/12-Г-432 від 26.06.2018+ лист ДСЯО на програму: «Освітня програма початкової школи науково-педагогічного проєкту «Інтелект України» (Харківський національний педагогічний університет  імені Г.С. Сковороди, науковий керівник І.В.Гавриш).</w:t>
            </w:r>
          </w:p>
        </w:tc>
      </w:tr>
      <w:tr w:rsidR="00292016" w:rsidRPr="006C4FF2" w14:paraId="174AA252" w14:textId="77777777" w:rsidTr="006B1684">
        <w:tc>
          <w:tcPr>
            <w:tcW w:w="704" w:type="dxa"/>
          </w:tcPr>
          <w:p w14:paraId="4A976DFA" w14:textId="77777777" w:rsidR="00292016" w:rsidRPr="00763F14" w:rsidRDefault="00292016" w:rsidP="006B1684">
            <w:pPr>
              <w:jc w:val="center"/>
              <w:rPr>
                <w:rFonts w:ascii="Times New Roman" w:hAnsi="Times New Roman" w:cs="Times New Roman"/>
                <w:noProof/>
                <w:sz w:val="28"/>
                <w:szCs w:val="28"/>
              </w:rPr>
            </w:pPr>
            <w:r w:rsidRPr="00763F14">
              <w:rPr>
                <w:rFonts w:ascii="Times New Roman" w:hAnsi="Times New Roman" w:cs="Times New Roman"/>
                <w:noProof/>
                <w:sz w:val="28"/>
                <w:szCs w:val="28"/>
              </w:rPr>
              <w:t>1</w:t>
            </w:r>
          </w:p>
        </w:tc>
        <w:tc>
          <w:tcPr>
            <w:tcW w:w="4394" w:type="dxa"/>
          </w:tcPr>
          <w:p w14:paraId="2E62ED42" w14:textId="72569EAF" w:rsidR="00292016" w:rsidRPr="00763F14" w:rsidRDefault="00292016" w:rsidP="006B1684">
            <w:pPr>
              <w:jc w:val="both"/>
              <w:rPr>
                <w:rFonts w:ascii="Times New Roman" w:hAnsi="Times New Roman" w:cs="Times New Roman"/>
                <w:noProof/>
                <w:sz w:val="28"/>
                <w:szCs w:val="28"/>
              </w:rPr>
            </w:pPr>
            <w:r>
              <w:rPr>
                <w:rFonts w:ascii="Times New Roman" w:hAnsi="Times New Roman" w:cs="Times New Roman"/>
                <w:noProof/>
                <w:sz w:val="28"/>
                <w:szCs w:val="28"/>
              </w:rPr>
              <w:t xml:space="preserve">НМК (разом із навч. програмою) </w:t>
            </w:r>
          </w:p>
        </w:tc>
        <w:tc>
          <w:tcPr>
            <w:tcW w:w="4814" w:type="dxa"/>
            <w:vMerge/>
          </w:tcPr>
          <w:p w14:paraId="2434C3DC" w14:textId="77777777" w:rsidR="00292016" w:rsidRPr="00763F14" w:rsidRDefault="00292016" w:rsidP="006B1684">
            <w:pPr>
              <w:jc w:val="center"/>
              <w:rPr>
                <w:rFonts w:ascii="Times New Roman" w:hAnsi="Times New Roman" w:cs="Times New Roman"/>
                <w:b/>
                <w:noProof/>
                <w:sz w:val="28"/>
                <w:szCs w:val="28"/>
              </w:rPr>
            </w:pPr>
          </w:p>
        </w:tc>
      </w:tr>
      <w:tr w:rsidR="00292016" w:rsidRPr="006C4FF2" w14:paraId="36063150" w14:textId="77777777" w:rsidTr="006B1684">
        <w:tc>
          <w:tcPr>
            <w:tcW w:w="704" w:type="dxa"/>
          </w:tcPr>
          <w:p w14:paraId="2541DDA3" w14:textId="77777777" w:rsidR="00292016" w:rsidRPr="00763F14" w:rsidRDefault="00292016" w:rsidP="006B1684">
            <w:pPr>
              <w:jc w:val="center"/>
              <w:rPr>
                <w:rFonts w:ascii="Times New Roman" w:hAnsi="Times New Roman" w:cs="Times New Roman"/>
                <w:noProof/>
                <w:sz w:val="28"/>
                <w:szCs w:val="28"/>
              </w:rPr>
            </w:pPr>
            <w:r w:rsidRPr="00763F14">
              <w:rPr>
                <w:rFonts w:ascii="Times New Roman" w:hAnsi="Times New Roman" w:cs="Times New Roman"/>
                <w:noProof/>
                <w:sz w:val="28"/>
                <w:szCs w:val="28"/>
              </w:rPr>
              <w:t>2</w:t>
            </w:r>
          </w:p>
        </w:tc>
        <w:tc>
          <w:tcPr>
            <w:tcW w:w="4394" w:type="dxa"/>
          </w:tcPr>
          <w:p w14:paraId="6AE07261" w14:textId="001297B0" w:rsidR="00292016" w:rsidRPr="00763F14" w:rsidRDefault="00292016" w:rsidP="006B1684">
            <w:pPr>
              <w:jc w:val="both"/>
              <w:rPr>
                <w:rFonts w:ascii="Times New Roman" w:hAnsi="Times New Roman" w:cs="Times New Roman"/>
                <w:noProof/>
                <w:sz w:val="28"/>
                <w:szCs w:val="28"/>
              </w:rPr>
            </w:pPr>
            <w:r>
              <w:rPr>
                <w:rFonts w:ascii="Times New Roman" w:hAnsi="Times New Roman" w:cs="Times New Roman"/>
                <w:noProof/>
                <w:sz w:val="28"/>
                <w:szCs w:val="28"/>
              </w:rPr>
              <w:t xml:space="preserve">НМК (разом із навч. програмою). </w:t>
            </w:r>
          </w:p>
        </w:tc>
        <w:tc>
          <w:tcPr>
            <w:tcW w:w="4814" w:type="dxa"/>
            <w:vMerge/>
          </w:tcPr>
          <w:p w14:paraId="3F90EDF9" w14:textId="77777777" w:rsidR="00292016" w:rsidRPr="00763F14" w:rsidRDefault="00292016" w:rsidP="006B1684">
            <w:pPr>
              <w:jc w:val="center"/>
              <w:rPr>
                <w:rFonts w:ascii="Times New Roman" w:hAnsi="Times New Roman" w:cs="Times New Roman"/>
                <w:b/>
                <w:noProof/>
                <w:sz w:val="28"/>
                <w:szCs w:val="28"/>
              </w:rPr>
            </w:pPr>
          </w:p>
        </w:tc>
      </w:tr>
      <w:tr w:rsidR="00292016" w:rsidRPr="006C4FF2" w14:paraId="393AEB30" w14:textId="77777777" w:rsidTr="006B1684">
        <w:tc>
          <w:tcPr>
            <w:tcW w:w="704" w:type="dxa"/>
          </w:tcPr>
          <w:p w14:paraId="269EAB52" w14:textId="77777777" w:rsidR="00292016" w:rsidRPr="00763F14" w:rsidRDefault="00292016" w:rsidP="006B1684">
            <w:pPr>
              <w:jc w:val="center"/>
              <w:rPr>
                <w:rFonts w:ascii="Times New Roman" w:hAnsi="Times New Roman" w:cs="Times New Roman"/>
                <w:noProof/>
                <w:sz w:val="28"/>
                <w:szCs w:val="28"/>
              </w:rPr>
            </w:pPr>
            <w:r w:rsidRPr="00763F14">
              <w:rPr>
                <w:rFonts w:ascii="Times New Roman" w:hAnsi="Times New Roman" w:cs="Times New Roman"/>
                <w:noProof/>
                <w:sz w:val="28"/>
                <w:szCs w:val="28"/>
              </w:rPr>
              <w:t>3</w:t>
            </w:r>
          </w:p>
        </w:tc>
        <w:tc>
          <w:tcPr>
            <w:tcW w:w="4394" w:type="dxa"/>
          </w:tcPr>
          <w:p w14:paraId="301F39CA" w14:textId="6451F501" w:rsidR="00292016" w:rsidRPr="00763F14" w:rsidRDefault="00292016" w:rsidP="006B1684">
            <w:pPr>
              <w:jc w:val="both"/>
              <w:rPr>
                <w:rFonts w:ascii="Times New Roman" w:hAnsi="Times New Roman" w:cs="Times New Roman"/>
                <w:noProof/>
                <w:sz w:val="28"/>
                <w:szCs w:val="28"/>
              </w:rPr>
            </w:pPr>
            <w:r>
              <w:rPr>
                <w:rFonts w:ascii="Times New Roman" w:hAnsi="Times New Roman" w:cs="Times New Roman"/>
                <w:noProof/>
                <w:sz w:val="28"/>
                <w:szCs w:val="28"/>
              </w:rPr>
              <w:t xml:space="preserve">НМК (разом із навч. Програмою) </w:t>
            </w:r>
          </w:p>
        </w:tc>
        <w:tc>
          <w:tcPr>
            <w:tcW w:w="4814" w:type="dxa"/>
            <w:vMerge/>
          </w:tcPr>
          <w:p w14:paraId="38F8BB6C" w14:textId="77777777" w:rsidR="00292016" w:rsidRPr="00763F14" w:rsidRDefault="00292016" w:rsidP="006B1684">
            <w:pPr>
              <w:jc w:val="center"/>
              <w:rPr>
                <w:rFonts w:ascii="Times New Roman" w:hAnsi="Times New Roman" w:cs="Times New Roman"/>
                <w:b/>
                <w:noProof/>
                <w:sz w:val="28"/>
                <w:szCs w:val="28"/>
              </w:rPr>
            </w:pPr>
          </w:p>
        </w:tc>
      </w:tr>
    </w:tbl>
    <w:p w14:paraId="78A93F40" w14:textId="77777777" w:rsidR="00292016" w:rsidRDefault="00292016" w:rsidP="002A278B">
      <w:pPr>
        <w:rPr>
          <w:rFonts w:ascii="Times New Roman" w:hAnsi="Times New Roman" w:cs="Times New Roman"/>
          <w:sz w:val="28"/>
          <w:szCs w:val="28"/>
          <w:lang w:val="uk-UA"/>
        </w:rPr>
      </w:pPr>
    </w:p>
    <w:p w14:paraId="36B2E73E" w14:textId="085E0447" w:rsidR="00411F62" w:rsidRDefault="00411F62" w:rsidP="002A278B">
      <w:pPr>
        <w:rPr>
          <w:rFonts w:ascii="Times New Roman" w:hAnsi="Times New Roman" w:cs="Times New Roman"/>
          <w:sz w:val="28"/>
          <w:szCs w:val="28"/>
          <w:lang w:val="uk-UA"/>
        </w:rPr>
      </w:pPr>
    </w:p>
    <w:p w14:paraId="19D6C79A" w14:textId="0E3637CC" w:rsidR="00411F62" w:rsidRPr="007120D8" w:rsidRDefault="00411F62" w:rsidP="002A278B">
      <w:pPr>
        <w:rPr>
          <w:rFonts w:ascii="Times New Roman" w:hAnsi="Times New Roman" w:cs="Times New Roman"/>
          <w:sz w:val="28"/>
          <w:szCs w:val="28"/>
          <w:lang w:val="uk-UA"/>
        </w:rPr>
      </w:pPr>
    </w:p>
    <w:sectPr w:rsidR="00411F62" w:rsidRPr="007120D8" w:rsidSect="00E24B16">
      <w:footerReference w:type="default" r:id="rId46"/>
      <w:pgSz w:w="11909" w:h="16840"/>
      <w:pgMar w:top="568" w:right="994" w:bottom="993"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1071" w14:textId="77777777" w:rsidR="00C57F5E" w:rsidRDefault="00C57F5E" w:rsidP="00E227D3">
      <w:r>
        <w:separator/>
      </w:r>
    </w:p>
  </w:endnote>
  <w:endnote w:type="continuationSeparator" w:id="0">
    <w:p w14:paraId="1AA0F01B" w14:textId="77777777" w:rsidR="00C57F5E" w:rsidRDefault="00C57F5E" w:rsidP="00E2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750729"/>
      <w:docPartObj>
        <w:docPartGallery w:val="Page Numbers (Bottom of Page)"/>
        <w:docPartUnique/>
      </w:docPartObj>
    </w:sdtPr>
    <w:sdtEndPr/>
    <w:sdtContent>
      <w:p w14:paraId="79373CF0" w14:textId="5B93DF56" w:rsidR="006B1684" w:rsidRDefault="006B1684">
        <w:pPr>
          <w:pStyle w:val="af"/>
          <w:jc w:val="center"/>
        </w:pPr>
        <w:r>
          <w:fldChar w:fldCharType="begin"/>
        </w:r>
        <w:r>
          <w:instrText>PAGE   \* MERGEFORMAT</w:instrText>
        </w:r>
        <w:r>
          <w:fldChar w:fldCharType="separate"/>
        </w:r>
        <w:r w:rsidR="00B70123" w:rsidRPr="00B70123">
          <w:rPr>
            <w:noProof/>
            <w:lang w:val="ru-RU"/>
          </w:rPr>
          <w:t>2</w:t>
        </w:r>
        <w:r>
          <w:fldChar w:fldCharType="end"/>
        </w:r>
      </w:p>
    </w:sdtContent>
  </w:sdt>
  <w:p w14:paraId="5729C6FC" w14:textId="77777777" w:rsidR="006B1684" w:rsidRDefault="006B168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AA032" w14:textId="77777777" w:rsidR="00C57F5E" w:rsidRDefault="00C57F5E" w:rsidP="00E227D3">
      <w:r>
        <w:separator/>
      </w:r>
    </w:p>
  </w:footnote>
  <w:footnote w:type="continuationSeparator" w:id="0">
    <w:p w14:paraId="42264BD4" w14:textId="77777777" w:rsidR="00C57F5E" w:rsidRDefault="00C57F5E" w:rsidP="00E227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8414434"/>
    <w:multiLevelType w:val="hybridMultilevel"/>
    <w:tmpl w:val="D0B2E040"/>
    <w:lvl w:ilvl="0" w:tplc="52783F54">
      <w:start w:val="1"/>
      <w:numFmt w:val="decimal"/>
      <w:lvlText w:val="%1."/>
      <w:lvlJc w:val="left"/>
      <w:pPr>
        <w:ind w:left="1069" w:hanging="360"/>
      </w:pPr>
      <w:rPr>
        <w:rFonts w:hint="default"/>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B89423F"/>
    <w:multiLevelType w:val="hybridMultilevel"/>
    <w:tmpl w:val="77EAB772"/>
    <w:lvl w:ilvl="0" w:tplc="5C2689FE">
      <w:start w:val="5"/>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D9833BE"/>
    <w:multiLevelType w:val="hybridMultilevel"/>
    <w:tmpl w:val="1B54EF14"/>
    <w:lvl w:ilvl="0" w:tplc="16A40960">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6" w15:restartNumberingAfterBreak="0">
    <w:nsid w:val="107160B9"/>
    <w:multiLevelType w:val="hybridMultilevel"/>
    <w:tmpl w:val="444693A6"/>
    <w:lvl w:ilvl="0" w:tplc="47F4C4A2">
      <w:start w:val="4"/>
      <w:numFmt w:val="decimal"/>
      <w:lvlText w:val="%1."/>
      <w:lvlJc w:val="left"/>
      <w:pPr>
        <w:ind w:left="1071" w:hanging="360"/>
      </w:pPr>
      <w:rPr>
        <w:rFonts w:hint="default"/>
        <w:b/>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7" w15:restartNumberingAfterBreak="0">
    <w:nsid w:val="118E199D"/>
    <w:multiLevelType w:val="multilevel"/>
    <w:tmpl w:val="0C9C349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D5B65"/>
    <w:multiLevelType w:val="hybridMultilevel"/>
    <w:tmpl w:val="1B1C4AC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B81CD2"/>
    <w:multiLevelType w:val="hybridMultilevel"/>
    <w:tmpl w:val="0854E59E"/>
    <w:lvl w:ilvl="0" w:tplc="47F4C4A2">
      <w:start w:val="1"/>
      <w:numFmt w:val="decimal"/>
      <w:lvlText w:val="%1."/>
      <w:lvlJc w:val="left"/>
      <w:pPr>
        <w:ind w:left="1071" w:hanging="360"/>
      </w:pPr>
      <w:rPr>
        <w:rFonts w:hint="default"/>
        <w:b/>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0" w15:restartNumberingAfterBreak="0">
    <w:nsid w:val="1D81154C"/>
    <w:multiLevelType w:val="hybridMultilevel"/>
    <w:tmpl w:val="FB7A3534"/>
    <w:lvl w:ilvl="0" w:tplc="21FAC9C4">
      <w:start w:val="4"/>
      <w:numFmt w:val="decimal"/>
      <w:lvlText w:val="%1."/>
      <w:lvlJc w:val="left"/>
      <w:pPr>
        <w:ind w:left="1431" w:hanging="360"/>
      </w:pPr>
      <w:rPr>
        <w:rFonts w:hint="default"/>
        <w:b/>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1" w15:restartNumberingAfterBreak="0">
    <w:nsid w:val="1FA244C6"/>
    <w:multiLevelType w:val="multilevel"/>
    <w:tmpl w:val="61E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7596E"/>
    <w:multiLevelType w:val="multilevel"/>
    <w:tmpl w:val="8ADA5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DF4D66"/>
    <w:multiLevelType w:val="hybridMultilevel"/>
    <w:tmpl w:val="03B20C60"/>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2FB31246"/>
    <w:multiLevelType w:val="hybridMultilevel"/>
    <w:tmpl w:val="FE58200C"/>
    <w:lvl w:ilvl="0" w:tplc="B09615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77EC0"/>
    <w:multiLevelType w:val="hybridMultilevel"/>
    <w:tmpl w:val="B816BB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B55410"/>
    <w:multiLevelType w:val="hybridMultilevel"/>
    <w:tmpl w:val="F9FE292C"/>
    <w:lvl w:ilvl="0" w:tplc="83FE1102">
      <w:start w:val="4"/>
      <w:numFmt w:val="decimal"/>
      <w:lvlText w:val="%1."/>
      <w:lvlJc w:val="left"/>
      <w:pPr>
        <w:ind w:left="1071" w:hanging="360"/>
      </w:pPr>
      <w:rPr>
        <w:rFonts w:hint="default"/>
        <w:b/>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7" w15:restartNumberingAfterBreak="0">
    <w:nsid w:val="3D674930"/>
    <w:multiLevelType w:val="hybridMultilevel"/>
    <w:tmpl w:val="0854E59E"/>
    <w:lvl w:ilvl="0" w:tplc="47F4C4A2">
      <w:start w:val="1"/>
      <w:numFmt w:val="decimal"/>
      <w:lvlText w:val="%1."/>
      <w:lvlJc w:val="left"/>
      <w:pPr>
        <w:ind w:left="1071" w:hanging="360"/>
      </w:pPr>
      <w:rPr>
        <w:rFonts w:hint="default"/>
        <w:b/>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8" w15:restartNumberingAfterBreak="0">
    <w:nsid w:val="3D8675E4"/>
    <w:multiLevelType w:val="hybridMultilevel"/>
    <w:tmpl w:val="1E60C6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2C96159"/>
    <w:multiLevelType w:val="hybridMultilevel"/>
    <w:tmpl w:val="AAC4CB92"/>
    <w:lvl w:ilvl="0" w:tplc="4840298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15:restartNumberingAfterBreak="0">
    <w:nsid w:val="44761608"/>
    <w:multiLevelType w:val="hybridMultilevel"/>
    <w:tmpl w:val="CD805E56"/>
    <w:lvl w:ilvl="0" w:tplc="5C2689F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84032C"/>
    <w:multiLevelType w:val="hybridMultilevel"/>
    <w:tmpl w:val="523C18BE"/>
    <w:lvl w:ilvl="0" w:tplc="81262B6C">
      <w:start w:val="1"/>
      <w:numFmt w:val="decimal"/>
      <w:lvlText w:val="%1."/>
      <w:lvlJc w:val="left"/>
      <w:pPr>
        <w:ind w:left="-426" w:hanging="360"/>
      </w:pPr>
      <w:rPr>
        <w:rFonts w:hint="default"/>
      </w:rPr>
    </w:lvl>
    <w:lvl w:ilvl="1" w:tplc="04190019" w:tentative="1">
      <w:start w:val="1"/>
      <w:numFmt w:val="lowerLetter"/>
      <w:lvlText w:val="%2."/>
      <w:lvlJc w:val="left"/>
      <w:pPr>
        <w:ind w:left="294" w:hanging="360"/>
      </w:pPr>
    </w:lvl>
    <w:lvl w:ilvl="2" w:tplc="0419001B" w:tentative="1">
      <w:start w:val="1"/>
      <w:numFmt w:val="lowerRoman"/>
      <w:lvlText w:val="%3."/>
      <w:lvlJc w:val="right"/>
      <w:pPr>
        <w:ind w:left="1014" w:hanging="180"/>
      </w:pPr>
    </w:lvl>
    <w:lvl w:ilvl="3" w:tplc="0419000F" w:tentative="1">
      <w:start w:val="1"/>
      <w:numFmt w:val="decimal"/>
      <w:lvlText w:val="%4."/>
      <w:lvlJc w:val="left"/>
      <w:pPr>
        <w:ind w:left="1734" w:hanging="360"/>
      </w:pPr>
    </w:lvl>
    <w:lvl w:ilvl="4" w:tplc="04190019" w:tentative="1">
      <w:start w:val="1"/>
      <w:numFmt w:val="lowerLetter"/>
      <w:lvlText w:val="%5."/>
      <w:lvlJc w:val="left"/>
      <w:pPr>
        <w:ind w:left="2454" w:hanging="360"/>
      </w:pPr>
    </w:lvl>
    <w:lvl w:ilvl="5" w:tplc="0419001B" w:tentative="1">
      <w:start w:val="1"/>
      <w:numFmt w:val="lowerRoman"/>
      <w:lvlText w:val="%6."/>
      <w:lvlJc w:val="right"/>
      <w:pPr>
        <w:ind w:left="3174" w:hanging="180"/>
      </w:pPr>
    </w:lvl>
    <w:lvl w:ilvl="6" w:tplc="0419000F" w:tentative="1">
      <w:start w:val="1"/>
      <w:numFmt w:val="decimal"/>
      <w:lvlText w:val="%7."/>
      <w:lvlJc w:val="left"/>
      <w:pPr>
        <w:ind w:left="3894" w:hanging="360"/>
      </w:pPr>
    </w:lvl>
    <w:lvl w:ilvl="7" w:tplc="04190019" w:tentative="1">
      <w:start w:val="1"/>
      <w:numFmt w:val="lowerLetter"/>
      <w:lvlText w:val="%8."/>
      <w:lvlJc w:val="left"/>
      <w:pPr>
        <w:ind w:left="4614" w:hanging="360"/>
      </w:pPr>
    </w:lvl>
    <w:lvl w:ilvl="8" w:tplc="0419001B" w:tentative="1">
      <w:start w:val="1"/>
      <w:numFmt w:val="lowerRoman"/>
      <w:lvlText w:val="%9."/>
      <w:lvlJc w:val="right"/>
      <w:pPr>
        <w:ind w:left="5334" w:hanging="180"/>
      </w:pPr>
    </w:lvl>
  </w:abstractNum>
  <w:abstractNum w:abstractNumId="23" w15:restartNumberingAfterBreak="0">
    <w:nsid w:val="4AA71B33"/>
    <w:multiLevelType w:val="hybridMultilevel"/>
    <w:tmpl w:val="69041B28"/>
    <w:lvl w:ilvl="0" w:tplc="725CC22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6BC3EE7"/>
    <w:multiLevelType w:val="hybridMultilevel"/>
    <w:tmpl w:val="0854E59E"/>
    <w:lvl w:ilvl="0" w:tplc="47F4C4A2">
      <w:start w:val="1"/>
      <w:numFmt w:val="decimal"/>
      <w:lvlText w:val="%1."/>
      <w:lvlJc w:val="left"/>
      <w:pPr>
        <w:ind w:left="1071" w:hanging="360"/>
      </w:pPr>
      <w:rPr>
        <w:rFonts w:hint="default"/>
        <w:b/>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5C43345A"/>
    <w:multiLevelType w:val="hybridMultilevel"/>
    <w:tmpl w:val="2BB8A0E0"/>
    <w:lvl w:ilvl="0" w:tplc="A5CAB55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AB5665"/>
    <w:multiLevelType w:val="hybridMultilevel"/>
    <w:tmpl w:val="8E8ADC94"/>
    <w:lvl w:ilvl="0" w:tplc="9AD8E540">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F7E0D47"/>
    <w:multiLevelType w:val="hybridMultilevel"/>
    <w:tmpl w:val="55CA9AAE"/>
    <w:lvl w:ilvl="0" w:tplc="47F4C4A2">
      <w:start w:val="2"/>
      <w:numFmt w:val="decimal"/>
      <w:lvlText w:val="%1."/>
      <w:lvlJc w:val="left"/>
      <w:pPr>
        <w:ind w:left="1071" w:hanging="360"/>
      </w:pPr>
      <w:rPr>
        <w:rFonts w:hint="default"/>
        <w:b/>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9" w15:restartNumberingAfterBreak="0">
    <w:nsid w:val="70344040"/>
    <w:multiLevelType w:val="hybridMultilevel"/>
    <w:tmpl w:val="144287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B03ED2"/>
    <w:multiLevelType w:val="multilevel"/>
    <w:tmpl w:val="9BF6C7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9B7F25"/>
    <w:multiLevelType w:val="hybridMultilevel"/>
    <w:tmpl w:val="91FA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2"/>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9"/>
  </w:num>
  <w:num w:numId="5">
    <w:abstractNumId w:val="0"/>
  </w:num>
  <w:num w:numId="6">
    <w:abstractNumId w:val="33"/>
  </w:num>
  <w:num w:numId="7">
    <w:abstractNumId w:val="26"/>
  </w:num>
  <w:num w:numId="8">
    <w:abstractNumId w:val="1"/>
  </w:num>
  <w:num w:numId="9">
    <w:abstractNumId w:val="17"/>
  </w:num>
  <w:num w:numId="10">
    <w:abstractNumId w:val="25"/>
  </w:num>
  <w:num w:numId="11">
    <w:abstractNumId w:val="16"/>
  </w:num>
  <w:num w:numId="12">
    <w:abstractNumId w:val="9"/>
  </w:num>
  <w:num w:numId="13">
    <w:abstractNumId w:val="24"/>
  </w:num>
  <w:num w:numId="14">
    <w:abstractNumId w:val="28"/>
  </w:num>
  <w:num w:numId="15">
    <w:abstractNumId w:val="6"/>
  </w:num>
  <w:num w:numId="16">
    <w:abstractNumId w:val="13"/>
  </w:num>
  <w:num w:numId="17">
    <w:abstractNumId w:val="18"/>
  </w:num>
  <w:num w:numId="18">
    <w:abstractNumId w:val="29"/>
  </w:num>
  <w:num w:numId="19">
    <w:abstractNumId w:val="15"/>
  </w:num>
  <w:num w:numId="20">
    <w:abstractNumId w:val="5"/>
  </w:num>
  <w:num w:numId="21">
    <w:abstractNumId w:val="14"/>
  </w:num>
  <w:num w:numId="22">
    <w:abstractNumId w:val="23"/>
  </w:num>
  <w:num w:numId="23">
    <w:abstractNumId w:val="31"/>
  </w:num>
  <w:num w:numId="24">
    <w:abstractNumId w:val="22"/>
  </w:num>
  <w:num w:numId="25">
    <w:abstractNumId w:val="10"/>
  </w:num>
  <w:num w:numId="26">
    <w:abstractNumId w:val="27"/>
  </w:num>
  <w:num w:numId="27">
    <w:abstractNumId w:val="8"/>
  </w:num>
  <w:num w:numId="28">
    <w:abstractNumId w:val="21"/>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1"/>
  </w:num>
  <w:num w:numId="33">
    <w:abstractNumId w:val="7"/>
  </w:num>
  <w:num w:numId="34">
    <w:abstractNumId w:val="12"/>
    <w:lvlOverride w:ilvl="0">
      <w:lvl w:ilvl="0">
        <w:numFmt w:val="decimal"/>
        <w:lvlText w:val="%1."/>
        <w:lvlJc w:val="left"/>
        <w:rPr>
          <w:b/>
          <w:bCs/>
        </w:rPr>
      </w:lvl>
    </w:lvlOverride>
  </w:num>
  <w:num w:numId="35">
    <w:abstractNumId w:val="30"/>
    <w:lvlOverride w:ilvl="0">
      <w:lvl w:ilvl="0">
        <w:numFmt w:val="decimal"/>
        <w:lvlText w:val="%1."/>
        <w:lvlJc w:val="left"/>
      </w:lvl>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6B"/>
    <w:rsid w:val="0000036B"/>
    <w:rsid w:val="00001E54"/>
    <w:rsid w:val="00017684"/>
    <w:rsid w:val="00021CDF"/>
    <w:rsid w:val="00023EE8"/>
    <w:rsid w:val="00032018"/>
    <w:rsid w:val="000447D8"/>
    <w:rsid w:val="00044E29"/>
    <w:rsid w:val="00056080"/>
    <w:rsid w:val="00080807"/>
    <w:rsid w:val="0009791D"/>
    <w:rsid w:val="0009794B"/>
    <w:rsid w:val="000A4A39"/>
    <w:rsid w:val="000B4A41"/>
    <w:rsid w:val="000C4D38"/>
    <w:rsid w:val="000C58B8"/>
    <w:rsid w:val="000E5324"/>
    <w:rsid w:val="00112C2B"/>
    <w:rsid w:val="00121FAF"/>
    <w:rsid w:val="00123457"/>
    <w:rsid w:val="00123C38"/>
    <w:rsid w:val="001245FA"/>
    <w:rsid w:val="00131728"/>
    <w:rsid w:val="00133C30"/>
    <w:rsid w:val="0013429C"/>
    <w:rsid w:val="00140F91"/>
    <w:rsid w:val="001411D0"/>
    <w:rsid w:val="0014647B"/>
    <w:rsid w:val="00162ED8"/>
    <w:rsid w:val="0017086A"/>
    <w:rsid w:val="00171B89"/>
    <w:rsid w:val="00172D58"/>
    <w:rsid w:val="00196C57"/>
    <w:rsid w:val="001A2F5B"/>
    <w:rsid w:val="001A631B"/>
    <w:rsid w:val="001D515F"/>
    <w:rsid w:val="001E0AB1"/>
    <w:rsid w:val="002054A8"/>
    <w:rsid w:val="00211E63"/>
    <w:rsid w:val="0022501B"/>
    <w:rsid w:val="0022528F"/>
    <w:rsid w:val="00227E73"/>
    <w:rsid w:val="00242366"/>
    <w:rsid w:val="00243B3C"/>
    <w:rsid w:val="00265CFA"/>
    <w:rsid w:val="00267C65"/>
    <w:rsid w:val="0027796E"/>
    <w:rsid w:val="00292016"/>
    <w:rsid w:val="002A278B"/>
    <w:rsid w:val="002B446E"/>
    <w:rsid w:val="002F4B3D"/>
    <w:rsid w:val="002F4B41"/>
    <w:rsid w:val="002F5BDB"/>
    <w:rsid w:val="00305CA5"/>
    <w:rsid w:val="00311FB9"/>
    <w:rsid w:val="00312424"/>
    <w:rsid w:val="00323D1E"/>
    <w:rsid w:val="00323D4B"/>
    <w:rsid w:val="00327AB5"/>
    <w:rsid w:val="003302FA"/>
    <w:rsid w:val="00340516"/>
    <w:rsid w:val="0034167B"/>
    <w:rsid w:val="003511E1"/>
    <w:rsid w:val="00352B65"/>
    <w:rsid w:val="00353200"/>
    <w:rsid w:val="00360258"/>
    <w:rsid w:val="00363AEC"/>
    <w:rsid w:val="003704C6"/>
    <w:rsid w:val="0037089D"/>
    <w:rsid w:val="00385A3C"/>
    <w:rsid w:val="003A5525"/>
    <w:rsid w:val="003B45B1"/>
    <w:rsid w:val="003B4A7D"/>
    <w:rsid w:val="003B5FE8"/>
    <w:rsid w:val="003C1B4F"/>
    <w:rsid w:val="003C556C"/>
    <w:rsid w:val="003C6B56"/>
    <w:rsid w:val="003D676F"/>
    <w:rsid w:val="003E0836"/>
    <w:rsid w:val="003E3114"/>
    <w:rsid w:val="00407491"/>
    <w:rsid w:val="0041042B"/>
    <w:rsid w:val="00410C4C"/>
    <w:rsid w:val="00411F62"/>
    <w:rsid w:val="00421FE0"/>
    <w:rsid w:val="00423F56"/>
    <w:rsid w:val="00432988"/>
    <w:rsid w:val="00437ED9"/>
    <w:rsid w:val="00445ABA"/>
    <w:rsid w:val="004513DD"/>
    <w:rsid w:val="00453BAC"/>
    <w:rsid w:val="0045718A"/>
    <w:rsid w:val="00460FE4"/>
    <w:rsid w:val="004715EA"/>
    <w:rsid w:val="004719AC"/>
    <w:rsid w:val="00472D3F"/>
    <w:rsid w:val="00477676"/>
    <w:rsid w:val="00480315"/>
    <w:rsid w:val="0048187A"/>
    <w:rsid w:val="0048253A"/>
    <w:rsid w:val="004829B4"/>
    <w:rsid w:val="00482D17"/>
    <w:rsid w:val="00483A04"/>
    <w:rsid w:val="00485516"/>
    <w:rsid w:val="00487EF6"/>
    <w:rsid w:val="00493629"/>
    <w:rsid w:val="004A3B6A"/>
    <w:rsid w:val="004A62E0"/>
    <w:rsid w:val="004A74A4"/>
    <w:rsid w:val="004A7F88"/>
    <w:rsid w:val="004B5A44"/>
    <w:rsid w:val="004B60D0"/>
    <w:rsid w:val="004C217D"/>
    <w:rsid w:val="004D594B"/>
    <w:rsid w:val="004E058C"/>
    <w:rsid w:val="004E597E"/>
    <w:rsid w:val="004E6EEA"/>
    <w:rsid w:val="004F55C2"/>
    <w:rsid w:val="004F56B4"/>
    <w:rsid w:val="005064C4"/>
    <w:rsid w:val="005075C8"/>
    <w:rsid w:val="00510108"/>
    <w:rsid w:val="00511C85"/>
    <w:rsid w:val="005126C3"/>
    <w:rsid w:val="00513EF5"/>
    <w:rsid w:val="00517E67"/>
    <w:rsid w:val="00530645"/>
    <w:rsid w:val="0053578D"/>
    <w:rsid w:val="00544BCF"/>
    <w:rsid w:val="00572995"/>
    <w:rsid w:val="005931DA"/>
    <w:rsid w:val="005A470D"/>
    <w:rsid w:val="005A58FE"/>
    <w:rsid w:val="005B6FD4"/>
    <w:rsid w:val="005C72A3"/>
    <w:rsid w:val="005D3EC1"/>
    <w:rsid w:val="005D4A24"/>
    <w:rsid w:val="005F32C7"/>
    <w:rsid w:val="005F4083"/>
    <w:rsid w:val="005F4896"/>
    <w:rsid w:val="005F72B9"/>
    <w:rsid w:val="0060715E"/>
    <w:rsid w:val="00611B06"/>
    <w:rsid w:val="00615EAF"/>
    <w:rsid w:val="00616EBA"/>
    <w:rsid w:val="00624448"/>
    <w:rsid w:val="00625D1A"/>
    <w:rsid w:val="0063496F"/>
    <w:rsid w:val="00643AEC"/>
    <w:rsid w:val="00660666"/>
    <w:rsid w:val="00664928"/>
    <w:rsid w:val="00686404"/>
    <w:rsid w:val="00697482"/>
    <w:rsid w:val="00697EB8"/>
    <w:rsid w:val="006A3D68"/>
    <w:rsid w:val="006A79C4"/>
    <w:rsid w:val="006B1684"/>
    <w:rsid w:val="006B7CBE"/>
    <w:rsid w:val="006C3F5F"/>
    <w:rsid w:val="006C4FF2"/>
    <w:rsid w:val="006C6BEA"/>
    <w:rsid w:val="006D1340"/>
    <w:rsid w:val="006D7BF5"/>
    <w:rsid w:val="006E11F5"/>
    <w:rsid w:val="006E11F7"/>
    <w:rsid w:val="006F3206"/>
    <w:rsid w:val="006F6F8E"/>
    <w:rsid w:val="00704294"/>
    <w:rsid w:val="007051C6"/>
    <w:rsid w:val="007060AB"/>
    <w:rsid w:val="007070B4"/>
    <w:rsid w:val="007120D8"/>
    <w:rsid w:val="00712B5C"/>
    <w:rsid w:val="00713A2F"/>
    <w:rsid w:val="00716530"/>
    <w:rsid w:val="00721EF2"/>
    <w:rsid w:val="00725176"/>
    <w:rsid w:val="00737A32"/>
    <w:rsid w:val="00737F34"/>
    <w:rsid w:val="00741420"/>
    <w:rsid w:val="00745AC3"/>
    <w:rsid w:val="007560A5"/>
    <w:rsid w:val="00763F14"/>
    <w:rsid w:val="00764FEF"/>
    <w:rsid w:val="00765737"/>
    <w:rsid w:val="00776843"/>
    <w:rsid w:val="00790DE2"/>
    <w:rsid w:val="00793C26"/>
    <w:rsid w:val="007A6879"/>
    <w:rsid w:val="007A78BE"/>
    <w:rsid w:val="007C0FC6"/>
    <w:rsid w:val="007D7D0D"/>
    <w:rsid w:val="007E276F"/>
    <w:rsid w:val="007E3BDB"/>
    <w:rsid w:val="007E3D04"/>
    <w:rsid w:val="007F178F"/>
    <w:rsid w:val="007F3320"/>
    <w:rsid w:val="00802591"/>
    <w:rsid w:val="00806887"/>
    <w:rsid w:val="00811EAC"/>
    <w:rsid w:val="00813803"/>
    <w:rsid w:val="00814F28"/>
    <w:rsid w:val="00836EB7"/>
    <w:rsid w:val="008519CE"/>
    <w:rsid w:val="00861152"/>
    <w:rsid w:val="00861ADF"/>
    <w:rsid w:val="008624DF"/>
    <w:rsid w:val="00866847"/>
    <w:rsid w:val="008709AB"/>
    <w:rsid w:val="008714AC"/>
    <w:rsid w:val="00875F17"/>
    <w:rsid w:val="00891719"/>
    <w:rsid w:val="008A1833"/>
    <w:rsid w:val="008A199E"/>
    <w:rsid w:val="008A54E6"/>
    <w:rsid w:val="008B1897"/>
    <w:rsid w:val="008B558D"/>
    <w:rsid w:val="008D3945"/>
    <w:rsid w:val="008E71E3"/>
    <w:rsid w:val="008F2E60"/>
    <w:rsid w:val="008F5F9E"/>
    <w:rsid w:val="00903061"/>
    <w:rsid w:val="00911F72"/>
    <w:rsid w:val="00912FE0"/>
    <w:rsid w:val="00913C3A"/>
    <w:rsid w:val="00915640"/>
    <w:rsid w:val="0094205D"/>
    <w:rsid w:val="00943BD8"/>
    <w:rsid w:val="009549CE"/>
    <w:rsid w:val="009579E5"/>
    <w:rsid w:val="00962B57"/>
    <w:rsid w:val="00966A3D"/>
    <w:rsid w:val="0097040E"/>
    <w:rsid w:val="009709EC"/>
    <w:rsid w:val="00970C90"/>
    <w:rsid w:val="00973D5E"/>
    <w:rsid w:val="009746E0"/>
    <w:rsid w:val="00977403"/>
    <w:rsid w:val="009818C5"/>
    <w:rsid w:val="00984A79"/>
    <w:rsid w:val="009858E0"/>
    <w:rsid w:val="00987333"/>
    <w:rsid w:val="0099020E"/>
    <w:rsid w:val="0099255D"/>
    <w:rsid w:val="009B31FC"/>
    <w:rsid w:val="009B4B79"/>
    <w:rsid w:val="009C13A5"/>
    <w:rsid w:val="009C6730"/>
    <w:rsid w:val="009F1855"/>
    <w:rsid w:val="009F5A9A"/>
    <w:rsid w:val="00A02C18"/>
    <w:rsid w:val="00A141A4"/>
    <w:rsid w:val="00A21BA1"/>
    <w:rsid w:val="00A228D5"/>
    <w:rsid w:val="00A52788"/>
    <w:rsid w:val="00A64AE8"/>
    <w:rsid w:val="00A74186"/>
    <w:rsid w:val="00A75227"/>
    <w:rsid w:val="00A7611A"/>
    <w:rsid w:val="00A93C9E"/>
    <w:rsid w:val="00AA1511"/>
    <w:rsid w:val="00AA155E"/>
    <w:rsid w:val="00AA5F4F"/>
    <w:rsid w:val="00AB4B90"/>
    <w:rsid w:val="00AD2097"/>
    <w:rsid w:val="00AD341C"/>
    <w:rsid w:val="00AD4E99"/>
    <w:rsid w:val="00AE5C96"/>
    <w:rsid w:val="00AF3FC9"/>
    <w:rsid w:val="00AF6EF0"/>
    <w:rsid w:val="00B165BF"/>
    <w:rsid w:val="00B17BFF"/>
    <w:rsid w:val="00B232F6"/>
    <w:rsid w:val="00B372A2"/>
    <w:rsid w:val="00B403B3"/>
    <w:rsid w:val="00B44B74"/>
    <w:rsid w:val="00B46C81"/>
    <w:rsid w:val="00B4724B"/>
    <w:rsid w:val="00B50E48"/>
    <w:rsid w:val="00B5207A"/>
    <w:rsid w:val="00B52335"/>
    <w:rsid w:val="00B53AD7"/>
    <w:rsid w:val="00B631D5"/>
    <w:rsid w:val="00B70123"/>
    <w:rsid w:val="00B7135D"/>
    <w:rsid w:val="00B7166D"/>
    <w:rsid w:val="00B80050"/>
    <w:rsid w:val="00B80DE9"/>
    <w:rsid w:val="00B865C0"/>
    <w:rsid w:val="00B912C6"/>
    <w:rsid w:val="00B97111"/>
    <w:rsid w:val="00BA5FFB"/>
    <w:rsid w:val="00BA7F55"/>
    <w:rsid w:val="00BC13EC"/>
    <w:rsid w:val="00BC374D"/>
    <w:rsid w:val="00BC5F2D"/>
    <w:rsid w:val="00BD39AF"/>
    <w:rsid w:val="00BD3DF8"/>
    <w:rsid w:val="00BE31F3"/>
    <w:rsid w:val="00BF6F3C"/>
    <w:rsid w:val="00C01355"/>
    <w:rsid w:val="00C02439"/>
    <w:rsid w:val="00C1713F"/>
    <w:rsid w:val="00C22E6F"/>
    <w:rsid w:val="00C25534"/>
    <w:rsid w:val="00C330EF"/>
    <w:rsid w:val="00C34C1D"/>
    <w:rsid w:val="00C4215C"/>
    <w:rsid w:val="00C442FA"/>
    <w:rsid w:val="00C44F8D"/>
    <w:rsid w:val="00C540A5"/>
    <w:rsid w:val="00C57F5E"/>
    <w:rsid w:val="00C6007C"/>
    <w:rsid w:val="00C645FF"/>
    <w:rsid w:val="00C70650"/>
    <w:rsid w:val="00C73D6F"/>
    <w:rsid w:val="00C74413"/>
    <w:rsid w:val="00C91E79"/>
    <w:rsid w:val="00C92D96"/>
    <w:rsid w:val="00CB325C"/>
    <w:rsid w:val="00CC06F6"/>
    <w:rsid w:val="00CC151C"/>
    <w:rsid w:val="00CC6070"/>
    <w:rsid w:val="00CD2263"/>
    <w:rsid w:val="00CD27C7"/>
    <w:rsid w:val="00CD4227"/>
    <w:rsid w:val="00CD7787"/>
    <w:rsid w:val="00CE4390"/>
    <w:rsid w:val="00CE465F"/>
    <w:rsid w:val="00CF2948"/>
    <w:rsid w:val="00CF32A1"/>
    <w:rsid w:val="00D026D3"/>
    <w:rsid w:val="00D03C3A"/>
    <w:rsid w:val="00D0470B"/>
    <w:rsid w:val="00D26EF8"/>
    <w:rsid w:val="00D32E1A"/>
    <w:rsid w:val="00D331E5"/>
    <w:rsid w:val="00D45333"/>
    <w:rsid w:val="00D463D7"/>
    <w:rsid w:val="00D52610"/>
    <w:rsid w:val="00D54110"/>
    <w:rsid w:val="00D5429E"/>
    <w:rsid w:val="00D62E84"/>
    <w:rsid w:val="00D728E8"/>
    <w:rsid w:val="00D77718"/>
    <w:rsid w:val="00D82631"/>
    <w:rsid w:val="00D8330F"/>
    <w:rsid w:val="00D8615B"/>
    <w:rsid w:val="00D96C85"/>
    <w:rsid w:val="00DB2B06"/>
    <w:rsid w:val="00DB35EA"/>
    <w:rsid w:val="00DB4A57"/>
    <w:rsid w:val="00DC1183"/>
    <w:rsid w:val="00DC12F3"/>
    <w:rsid w:val="00DC1EF5"/>
    <w:rsid w:val="00DC5D48"/>
    <w:rsid w:val="00DE2C81"/>
    <w:rsid w:val="00DE3C88"/>
    <w:rsid w:val="00DE59D1"/>
    <w:rsid w:val="00E007FC"/>
    <w:rsid w:val="00E03BDC"/>
    <w:rsid w:val="00E03C2E"/>
    <w:rsid w:val="00E1560E"/>
    <w:rsid w:val="00E15DBC"/>
    <w:rsid w:val="00E227D3"/>
    <w:rsid w:val="00E24B16"/>
    <w:rsid w:val="00E277E7"/>
    <w:rsid w:val="00E4475E"/>
    <w:rsid w:val="00E73CFD"/>
    <w:rsid w:val="00E76DE2"/>
    <w:rsid w:val="00E85713"/>
    <w:rsid w:val="00E857D4"/>
    <w:rsid w:val="00E90B14"/>
    <w:rsid w:val="00E96DAB"/>
    <w:rsid w:val="00EA1F79"/>
    <w:rsid w:val="00EB7DC0"/>
    <w:rsid w:val="00EC0866"/>
    <w:rsid w:val="00EC358A"/>
    <w:rsid w:val="00EC7688"/>
    <w:rsid w:val="00ED0144"/>
    <w:rsid w:val="00ED2D2A"/>
    <w:rsid w:val="00ED61B2"/>
    <w:rsid w:val="00EE156B"/>
    <w:rsid w:val="00EF3BD1"/>
    <w:rsid w:val="00EF48AB"/>
    <w:rsid w:val="00F0356E"/>
    <w:rsid w:val="00F12E66"/>
    <w:rsid w:val="00F14692"/>
    <w:rsid w:val="00F158D4"/>
    <w:rsid w:val="00F25705"/>
    <w:rsid w:val="00F26F3E"/>
    <w:rsid w:val="00F34E5C"/>
    <w:rsid w:val="00F37362"/>
    <w:rsid w:val="00F40CAD"/>
    <w:rsid w:val="00F44671"/>
    <w:rsid w:val="00F44FE0"/>
    <w:rsid w:val="00F52FE2"/>
    <w:rsid w:val="00F56D79"/>
    <w:rsid w:val="00F57A1B"/>
    <w:rsid w:val="00F638CE"/>
    <w:rsid w:val="00F6684A"/>
    <w:rsid w:val="00F72B51"/>
    <w:rsid w:val="00F745BB"/>
    <w:rsid w:val="00F765CB"/>
    <w:rsid w:val="00F76F6B"/>
    <w:rsid w:val="00F91DF1"/>
    <w:rsid w:val="00F95B6B"/>
    <w:rsid w:val="00F979BD"/>
    <w:rsid w:val="00FB4C40"/>
    <w:rsid w:val="00FB5D81"/>
    <w:rsid w:val="00FF0465"/>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80FE"/>
  <w15:docId w15:val="{DDB7B65C-13B0-4A61-8309-E36ED10D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2016"/>
    <w:pPr>
      <w:widowControl w:val="0"/>
      <w:spacing w:after="0" w:line="240" w:lineRule="auto"/>
    </w:pPr>
    <w:rPr>
      <w:rFonts w:ascii="Microsoft Sans Serif" w:eastAsia="Microsoft Sans Serif" w:hAnsi="Microsoft Sans Serif" w:cs="Microsoft Sans Serif"/>
      <w:color w:val="000000"/>
      <w:sz w:val="24"/>
      <w:szCs w:val="24"/>
      <w:lang w:bidi="en-US"/>
    </w:rPr>
  </w:style>
  <w:style w:type="paragraph" w:styleId="1">
    <w:name w:val="heading 1"/>
    <w:basedOn w:val="a"/>
    <w:next w:val="a"/>
    <w:link w:val="10"/>
    <w:qFormat/>
    <w:rsid w:val="00911F72"/>
    <w:pPr>
      <w:keepNext/>
      <w:keepLines/>
      <w:jc w:val="center"/>
      <w:outlineLvl w:val="0"/>
    </w:pPr>
    <w:rPr>
      <w:rFonts w:eastAsiaTheme="majorEastAsia" w:cstheme="majorBidi"/>
      <w:b/>
      <w:szCs w:val="32"/>
      <w:lang w:val="uk-UA"/>
    </w:rPr>
  </w:style>
  <w:style w:type="paragraph" w:styleId="2">
    <w:name w:val="heading 2"/>
    <w:basedOn w:val="a"/>
    <w:next w:val="a"/>
    <w:link w:val="20"/>
    <w:qFormat/>
    <w:rsid w:val="00D8330F"/>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D8330F"/>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D8330F"/>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D8330F"/>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D8330F"/>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D8330F"/>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D8330F"/>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D8330F"/>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1F72"/>
    <w:rPr>
      <w:rFonts w:ascii="Times New Roman" w:eastAsiaTheme="majorEastAsia" w:hAnsi="Times New Roman" w:cstheme="majorBidi"/>
      <w:b/>
      <w:sz w:val="28"/>
      <w:szCs w:val="32"/>
      <w:lang w:val="uk-UA"/>
    </w:rPr>
  </w:style>
  <w:style w:type="character" w:customStyle="1" w:styleId="20">
    <w:name w:val="Заголовок 2 Знак"/>
    <w:basedOn w:val="a0"/>
    <w:link w:val="2"/>
    <w:rsid w:val="00D8330F"/>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D8330F"/>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D8330F"/>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D8330F"/>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D8330F"/>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D8330F"/>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D8330F"/>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D8330F"/>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D8330F"/>
    <w:rPr>
      <w:color w:val="0066CC"/>
      <w:u w:val="single"/>
    </w:rPr>
  </w:style>
  <w:style w:type="numbering" w:customStyle="1" w:styleId="11">
    <w:name w:val="Нет списка1"/>
    <w:next w:val="a2"/>
    <w:uiPriority w:val="99"/>
    <w:semiHidden/>
    <w:unhideWhenUsed/>
    <w:rsid w:val="00D8330F"/>
  </w:style>
  <w:style w:type="character" w:customStyle="1" w:styleId="a4">
    <w:name w:val="Основной текст Знак"/>
    <w:link w:val="a5"/>
    <w:semiHidden/>
    <w:rsid w:val="00D8330F"/>
    <w:rPr>
      <w:rFonts w:ascii="Times New Roman" w:eastAsia="Times New Roman" w:hAnsi="Times New Roman" w:cs="Times New Roman"/>
      <w:sz w:val="20"/>
      <w:lang w:eastAsia="uk-UA"/>
    </w:rPr>
  </w:style>
  <w:style w:type="paragraph" w:styleId="a5">
    <w:name w:val="Body Text"/>
    <w:basedOn w:val="a"/>
    <w:link w:val="a4"/>
    <w:semiHidden/>
    <w:unhideWhenUsed/>
    <w:rsid w:val="00D8330F"/>
    <w:pPr>
      <w:widowControl/>
    </w:pPr>
    <w:rPr>
      <w:rFonts w:ascii="Times New Roman" w:eastAsia="Times New Roman" w:hAnsi="Times New Roman" w:cs="Times New Roman"/>
      <w:color w:val="auto"/>
      <w:sz w:val="20"/>
      <w:szCs w:val="22"/>
      <w:lang w:eastAsia="uk-UA" w:bidi="ar-SA"/>
    </w:rPr>
  </w:style>
  <w:style w:type="character" w:customStyle="1" w:styleId="12">
    <w:name w:val="Основний текст Знак1"/>
    <w:basedOn w:val="a0"/>
    <w:uiPriority w:val="99"/>
    <w:semiHidden/>
    <w:rsid w:val="00D8330F"/>
    <w:rPr>
      <w:rFonts w:ascii="Microsoft Sans Serif" w:eastAsia="Microsoft Sans Serif" w:hAnsi="Microsoft Sans Serif" w:cs="Microsoft Sans Serif"/>
      <w:color w:val="000000"/>
      <w:sz w:val="24"/>
      <w:szCs w:val="24"/>
      <w:lang w:bidi="en-US"/>
    </w:rPr>
  </w:style>
  <w:style w:type="character" w:customStyle="1" w:styleId="13">
    <w:name w:val="Основной текст Знак1"/>
    <w:basedOn w:val="a0"/>
    <w:uiPriority w:val="99"/>
    <w:semiHidden/>
    <w:rsid w:val="00D8330F"/>
    <w:rPr>
      <w:color w:val="000000"/>
    </w:rPr>
  </w:style>
  <w:style w:type="table" w:styleId="a6">
    <w:name w:val="Table Grid"/>
    <w:basedOn w:val="a1"/>
    <w:uiPriority w:val="59"/>
    <w:rsid w:val="00D8330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8330F"/>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D8330F"/>
    <w:rPr>
      <w:rFonts w:ascii="Times New Roman" w:eastAsia="Times New Roman" w:hAnsi="Times New Roman" w:cs="Times New Roman"/>
      <w:szCs w:val="20"/>
      <w:lang w:eastAsia="ru-RU"/>
    </w:rPr>
  </w:style>
  <w:style w:type="paragraph" w:styleId="a9">
    <w:name w:val="Body Text Indent"/>
    <w:basedOn w:val="a"/>
    <w:link w:val="a8"/>
    <w:semiHidden/>
    <w:unhideWhenUsed/>
    <w:rsid w:val="00D8330F"/>
    <w:pPr>
      <w:widowControl/>
      <w:ind w:left="1134" w:hanging="425"/>
      <w:jc w:val="both"/>
    </w:pPr>
    <w:rPr>
      <w:rFonts w:ascii="Times New Roman" w:eastAsia="Times New Roman" w:hAnsi="Times New Roman" w:cs="Times New Roman"/>
      <w:color w:val="auto"/>
      <w:sz w:val="22"/>
      <w:szCs w:val="20"/>
      <w:lang w:eastAsia="ru-RU" w:bidi="ar-SA"/>
    </w:rPr>
  </w:style>
  <w:style w:type="character" w:customStyle="1" w:styleId="14">
    <w:name w:val="Основний текст з відступом Знак1"/>
    <w:basedOn w:val="a0"/>
    <w:uiPriority w:val="99"/>
    <w:semiHidden/>
    <w:rsid w:val="00D8330F"/>
    <w:rPr>
      <w:rFonts w:ascii="Microsoft Sans Serif" w:eastAsia="Microsoft Sans Serif" w:hAnsi="Microsoft Sans Serif" w:cs="Microsoft Sans Serif"/>
      <w:color w:val="000000"/>
      <w:sz w:val="24"/>
      <w:szCs w:val="24"/>
      <w:lang w:bidi="en-US"/>
    </w:rPr>
  </w:style>
  <w:style w:type="character" w:customStyle="1" w:styleId="15">
    <w:name w:val="Основной текст с отступом Знак1"/>
    <w:basedOn w:val="a0"/>
    <w:uiPriority w:val="99"/>
    <w:semiHidden/>
    <w:rsid w:val="00D8330F"/>
    <w:rPr>
      <w:color w:val="000000"/>
    </w:rPr>
  </w:style>
  <w:style w:type="character" w:customStyle="1" w:styleId="aa">
    <w:name w:val="Текст выноски Знак"/>
    <w:link w:val="ab"/>
    <w:uiPriority w:val="99"/>
    <w:semiHidden/>
    <w:rsid w:val="00D8330F"/>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D8330F"/>
    <w:pPr>
      <w:widowControl/>
      <w:autoSpaceDE w:val="0"/>
      <w:autoSpaceDN w:val="0"/>
    </w:pPr>
    <w:rPr>
      <w:rFonts w:ascii="Tahoma" w:eastAsia="Times New Roman" w:hAnsi="Tahoma" w:cs="Tahoma"/>
      <w:color w:val="auto"/>
      <w:sz w:val="16"/>
      <w:szCs w:val="16"/>
      <w:lang w:val="ru-RU" w:eastAsia="uk-UA" w:bidi="ar-SA"/>
    </w:rPr>
  </w:style>
  <w:style w:type="character" w:customStyle="1" w:styleId="16">
    <w:name w:val="Текст у виносці Знак1"/>
    <w:basedOn w:val="a0"/>
    <w:uiPriority w:val="99"/>
    <w:semiHidden/>
    <w:rsid w:val="00D8330F"/>
    <w:rPr>
      <w:rFonts w:ascii="Segoe UI" w:eastAsia="Microsoft Sans Serif" w:hAnsi="Segoe UI" w:cs="Segoe UI"/>
      <w:color w:val="000000"/>
      <w:sz w:val="18"/>
      <w:szCs w:val="18"/>
      <w:lang w:bidi="en-US"/>
    </w:rPr>
  </w:style>
  <w:style w:type="character" w:customStyle="1" w:styleId="17">
    <w:name w:val="Текст выноски Знак1"/>
    <w:basedOn w:val="a0"/>
    <w:uiPriority w:val="99"/>
    <w:semiHidden/>
    <w:rsid w:val="00D8330F"/>
    <w:rPr>
      <w:rFonts w:ascii="Segoe UI" w:hAnsi="Segoe UI" w:cs="Segoe UI"/>
      <w:color w:val="000000"/>
      <w:sz w:val="18"/>
      <w:szCs w:val="18"/>
    </w:rPr>
  </w:style>
  <w:style w:type="paragraph" w:customStyle="1" w:styleId="ac">
    <w:name w:val="Знак Знак Знак"/>
    <w:basedOn w:val="a"/>
    <w:rsid w:val="00D8330F"/>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D8330F"/>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D8330F"/>
    <w:rPr>
      <w:rFonts w:ascii="Calibri" w:eastAsia="Calibri" w:hAnsi="Calibri" w:cs="Times New Roman"/>
      <w:lang w:val="uk-UA"/>
    </w:rPr>
  </w:style>
  <w:style w:type="paragraph" w:styleId="af">
    <w:name w:val="footer"/>
    <w:basedOn w:val="a"/>
    <w:link w:val="af0"/>
    <w:uiPriority w:val="99"/>
    <w:unhideWhenUsed/>
    <w:rsid w:val="00D8330F"/>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D8330F"/>
    <w:rPr>
      <w:rFonts w:ascii="Calibri" w:eastAsia="Calibri" w:hAnsi="Calibri" w:cs="Times New Roman"/>
      <w:lang w:val="uk-UA"/>
    </w:rPr>
  </w:style>
  <w:style w:type="paragraph" w:styleId="af1">
    <w:name w:val="Normal (Web)"/>
    <w:basedOn w:val="a"/>
    <w:uiPriority w:val="99"/>
    <w:semiHidden/>
    <w:unhideWhenUsed/>
    <w:rsid w:val="00D8330F"/>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D8330F"/>
    <w:rPr>
      <w:rFonts w:ascii="Times New Roman CYR" w:hAnsi="Times New Roman CYR" w:cs="Times New Roman CYR"/>
      <w:sz w:val="20"/>
      <w:szCs w:val="20"/>
      <w:lang w:val="x-none" w:eastAsia="uk-UA"/>
    </w:rPr>
  </w:style>
  <w:style w:type="paragraph" w:customStyle="1" w:styleId="18">
    <w:name w:val="Абзац списку1"/>
    <w:basedOn w:val="a"/>
    <w:rsid w:val="00D8330F"/>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D8330F"/>
    <w:rPr>
      <w:sz w:val="26"/>
      <w:szCs w:val="26"/>
      <w:shd w:val="clear" w:color="auto" w:fill="FFFFFF"/>
    </w:rPr>
  </w:style>
  <w:style w:type="paragraph" w:customStyle="1" w:styleId="19">
    <w:name w:val="Основний текст1"/>
    <w:basedOn w:val="a"/>
    <w:link w:val="af2"/>
    <w:rsid w:val="00D8330F"/>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bidi="ar-SA"/>
    </w:rPr>
  </w:style>
  <w:style w:type="paragraph" w:styleId="af3">
    <w:name w:val="footnote text"/>
    <w:basedOn w:val="a"/>
    <w:link w:val="af4"/>
    <w:uiPriority w:val="99"/>
    <w:unhideWhenUsed/>
    <w:rsid w:val="00D8330F"/>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D8330F"/>
    <w:rPr>
      <w:rFonts w:ascii="Calibri" w:eastAsia="Calibri" w:hAnsi="Calibri" w:cs="Times New Roman"/>
      <w:sz w:val="24"/>
      <w:szCs w:val="24"/>
    </w:rPr>
  </w:style>
  <w:style w:type="character" w:styleId="af5">
    <w:name w:val="footnote reference"/>
    <w:uiPriority w:val="99"/>
    <w:rsid w:val="00D8330F"/>
    <w:rPr>
      <w:rFonts w:cs="Times New Roman"/>
      <w:vertAlign w:val="superscript"/>
    </w:rPr>
  </w:style>
  <w:style w:type="paragraph" w:styleId="af6">
    <w:name w:val="No Spacing"/>
    <w:uiPriority w:val="1"/>
    <w:qFormat/>
    <w:rsid w:val="00D8330F"/>
    <w:pPr>
      <w:spacing w:after="0" w:line="240" w:lineRule="auto"/>
    </w:pPr>
    <w:rPr>
      <w:rFonts w:ascii="Arial" w:eastAsia="Arial" w:hAnsi="Arial" w:cs="Arial"/>
      <w:color w:val="000000"/>
      <w:lang w:val="uk-UA" w:eastAsia="uk-UA"/>
    </w:rPr>
  </w:style>
  <w:style w:type="character" w:customStyle="1" w:styleId="rvts0">
    <w:name w:val="rvts0"/>
    <w:rsid w:val="00D8330F"/>
  </w:style>
  <w:style w:type="table" w:customStyle="1" w:styleId="1a">
    <w:name w:val="Сетка таблицы1"/>
    <w:basedOn w:val="a1"/>
    <w:next w:val="a6"/>
    <w:uiPriority w:val="59"/>
    <w:rsid w:val="00C44F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2631"/>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110">
    <w:name w:val="Сетка таблицы11"/>
    <w:basedOn w:val="a1"/>
    <w:next w:val="a6"/>
    <w:uiPriority w:val="59"/>
    <w:rsid w:val="0031242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10108"/>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1b">
    <w:name w:val="Незакрита згадка1"/>
    <w:basedOn w:val="a0"/>
    <w:uiPriority w:val="99"/>
    <w:semiHidden/>
    <w:unhideWhenUsed/>
    <w:rsid w:val="00421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4585">
      <w:bodyDiv w:val="1"/>
      <w:marLeft w:val="0"/>
      <w:marRight w:val="0"/>
      <w:marTop w:val="0"/>
      <w:marBottom w:val="0"/>
      <w:divBdr>
        <w:top w:val="none" w:sz="0" w:space="0" w:color="auto"/>
        <w:left w:val="none" w:sz="0" w:space="0" w:color="auto"/>
        <w:bottom w:val="none" w:sz="0" w:space="0" w:color="auto"/>
        <w:right w:val="none" w:sz="0" w:space="0" w:color="auto"/>
      </w:divBdr>
    </w:div>
    <w:div w:id="584917635">
      <w:bodyDiv w:val="1"/>
      <w:marLeft w:val="0"/>
      <w:marRight w:val="0"/>
      <w:marTop w:val="0"/>
      <w:marBottom w:val="0"/>
      <w:divBdr>
        <w:top w:val="none" w:sz="0" w:space="0" w:color="auto"/>
        <w:left w:val="none" w:sz="0" w:space="0" w:color="auto"/>
        <w:bottom w:val="none" w:sz="0" w:space="0" w:color="auto"/>
        <w:right w:val="none" w:sz="0" w:space="0" w:color="auto"/>
      </w:divBdr>
    </w:div>
    <w:div w:id="594897857">
      <w:bodyDiv w:val="1"/>
      <w:marLeft w:val="0"/>
      <w:marRight w:val="0"/>
      <w:marTop w:val="0"/>
      <w:marBottom w:val="0"/>
      <w:divBdr>
        <w:top w:val="none" w:sz="0" w:space="0" w:color="auto"/>
        <w:left w:val="none" w:sz="0" w:space="0" w:color="auto"/>
        <w:bottom w:val="none" w:sz="0" w:space="0" w:color="auto"/>
        <w:right w:val="none" w:sz="0" w:space="0" w:color="auto"/>
      </w:divBdr>
    </w:div>
    <w:div w:id="698315211">
      <w:bodyDiv w:val="1"/>
      <w:marLeft w:val="0"/>
      <w:marRight w:val="0"/>
      <w:marTop w:val="0"/>
      <w:marBottom w:val="0"/>
      <w:divBdr>
        <w:top w:val="none" w:sz="0" w:space="0" w:color="auto"/>
        <w:left w:val="none" w:sz="0" w:space="0" w:color="auto"/>
        <w:bottom w:val="none" w:sz="0" w:space="0" w:color="auto"/>
        <w:right w:val="none" w:sz="0" w:space="0" w:color="auto"/>
      </w:divBdr>
    </w:div>
    <w:div w:id="1252084873">
      <w:bodyDiv w:val="1"/>
      <w:marLeft w:val="0"/>
      <w:marRight w:val="0"/>
      <w:marTop w:val="0"/>
      <w:marBottom w:val="0"/>
      <w:divBdr>
        <w:top w:val="none" w:sz="0" w:space="0" w:color="auto"/>
        <w:left w:val="none" w:sz="0" w:space="0" w:color="auto"/>
        <w:bottom w:val="none" w:sz="0" w:space="0" w:color="auto"/>
        <w:right w:val="none" w:sz="0" w:space="0" w:color="auto"/>
      </w:divBdr>
    </w:div>
    <w:div w:id="1883251689">
      <w:bodyDiv w:val="1"/>
      <w:marLeft w:val="0"/>
      <w:marRight w:val="0"/>
      <w:marTop w:val="0"/>
      <w:marBottom w:val="0"/>
      <w:divBdr>
        <w:top w:val="none" w:sz="0" w:space="0" w:color="auto"/>
        <w:left w:val="none" w:sz="0" w:space="0" w:color="auto"/>
        <w:bottom w:val="none" w:sz="0" w:space="0" w:color="auto"/>
        <w:right w:val="none" w:sz="0" w:space="0" w:color="auto"/>
      </w:divBdr>
    </w:div>
    <w:div w:id="2098482369">
      <w:bodyDiv w:val="1"/>
      <w:marLeft w:val="0"/>
      <w:marRight w:val="0"/>
      <w:marTop w:val="0"/>
      <w:marBottom w:val="0"/>
      <w:divBdr>
        <w:top w:val="none" w:sz="0" w:space="0" w:color="auto"/>
        <w:left w:val="none" w:sz="0" w:space="0" w:color="auto"/>
        <w:bottom w:val="none" w:sz="0" w:space="0" w:color="auto"/>
        <w:right w:val="none" w:sz="0" w:space="0" w:color="auto"/>
      </w:divBdr>
    </w:div>
    <w:div w:id="20985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35.-ukrmova-1-4-shknavchugorskoyumovoyu.doc" TargetMode="External"/><Relationship Id="rId18" Type="http://schemas.openxmlformats.org/officeDocument/2006/relationships/hyperlink" Target="https://mon.gov.ua/storage/app/media/zagalna%20serednya/programy-1-4-klas/1-muzichne-mistecztvo-1-4-klas.docx" TargetMode="External"/><Relationship Id="rId26" Type="http://schemas.openxmlformats.org/officeDocument/2006/relationships/hyperlink" Target="https://mon.gov.ua/storage/app/media/zagalna%20serednya/programy-1-4-klas/20.-bolgarskamova-1-4-shknavchukrmovoyu.doc" TargetMode="External"/><Relationship Id="rId39" Type="http://schemas.openxmlformats.org/officeDocument/2006/relationships/hyperlink" Target="https://mon.gov.ua/storage/app/media/zagalna%20serednya/programy-1-4-klas/28.-rusyazyik-1-4-shknavchukrmovoyu.doc" TargetMode="External"/><Relationship Id="rId21" Type="http://schemas.openxmlformats.org/officeDocument/2006/relationships/hyperlink" Target="https://mon.gov.ua/storage/app/media/zagalna%20serednya/programy-1-4-klas/12.-prirodoznavstvo.-1-4-klas.doc" TargetMode="External"/><Relationship Id="rId34" Type="http://schemas.openxmlformats.org/officeDocument/2006/relationships/hyperlink" Target="https://mon.gov.ua/storage/app/media/zagalna%20serednya/programy-1-4-klas/22.-moldovskamova-1-4-shknavchukrmovoyu.doc" TargetMode="External"/><Relationship Id="rId42" Type="http://schemas.openxmlformats.org/officeDocument/2006/relationships/hyperlink" Target="https://mon.gov.ua/storage/app/media/zagalna%20serednya/programy-1-4-klas/29.-slovaczkamova-1-4-litchit-2-4-shknavchslovaczkoyumovoyu.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gov.ua/storage/app/media/zagalna%20serednya/programy-1-4-klas/4.-matematika.-1-4-klas.doc" TargetMode="External"/><Relationship Id="rId29" Type="http://schemas.openxmlformats.org/officeDocument/2006/relationships/hyperlink" Target="https://mon.gov.ua/storage/app/media/zagalna%20serednya/programy-1-4-klas/36.-krimskotatarmova-1-4-litchit-2-4-shknavchkrtatmovoyu.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33.-ukrmova-1-4-shknavchpolskoyumovoyu.doc" TargetMode="External"/><Relationship Id="rId24" Type="http://schemas.openxmlformats.org/officeDocument/2006/relationships/hyperlink" Target="https://mon.gov.ua/storage/app/media/zagalna%20serednya/programy-1-4-klas/7.-ya-u-sviti.-3-4-klas.docx" TargetMode="External"/><Relationship Id="rId32" Type="http://schemas.openxmlformats.org/officeDocument/2006/relationships/hyperlink" Target="https://mon.gov.ua/storage/app/media/zagalna%20serednya/programy-1-4-klas/litchitannya-2-4-shknachmoldovskoyumovoyu.doc" TargetMode="External"/><Relationship Id="rId37" Type="http://schemas.openxmlformats.org/officeDocument/2006/relationships/hyperlink" Target="https://mon.gov.ua/storage/app/media/zagalna%20serednya/programy-1-4-klas/25.-polskamova-1-4-shknavchukrmovoyu.doc" TargetMode="External"/><Relationship Id="rId40" Type="http://schemas.openxmlformats.org/officeDocument/2006/relationships/hyperlink" Target="https://mon.gov.ua/storage/app/media/zagalna%20serednya/programy-1-4-klas/8-rosijska-mova-dlya-shkil-z-ros.-movoyu-navch.1-4-klas.doc" TargetMode="External"/><Relationship Id="rId45" Type="http://schemas.openxmlformats.org/officeDocument/2006/relationships/hyperlink" Target="https://mon.gov.ua/storage/app/media/zagalna%20serednya/programy-1-4-klas/inozemna-mova-poyasnyuvalna-znz-sznz-1-4-klas-belyaeva-xarchenko-finalna-zv.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2.-literaturne-chitannya.-2-4-klas-29.07-tanya.docx" TargetMode="External"/><Relationship Id="rId23" Type="http://schemas.openxmlformats.org/officeDocument/2006/relationships/hyperlink" Target="https://mon.gov.ua/storage/app/media/zagalna%20serednya/programy-1-4-klas/13.-fizichna-kultura-.1-4-klas-mon-zaminiti.doc" TargetMode="External"/><Relationship Id="rId28" Type="http://schemas.openxmlformats.org/officeDocument/2006/relationships/hyperlink" Target="https://mon.gov.ua/storage/app/media/zagalna%20serednya/programy-1-4-klas/18.-gagauzkamova-1-4-shnavchkukrmovoyu.doc" TargetMode="External"/><Relationship Id="rId36" Type="http://schemas.openxmlformats.org/officeDocument/2006/relationships/hyperlink" Target="https://mon.gov.ua/storage/app/media/zagalna%20serednya/programy-1-4-klas/24.-polskamova-1-4-shknavchpolskoyumovoyu.doc" TargetMode="External"/><Relationship Id="rId10" Type="http://schemas.openxmlformats.org/officeDocument/2006/relationships/hyperlink" Target="https://mon.gov.ua/storage/app/media/zagalna%20serednya/programy-1-4-klas/3-ukrayinska-mova-dlya-1-4-kl-shkil-z-ros-movoyu-navch.doc" TargetMode="External"/><Relationship Id="rId19" Type="http://schemas.openxmlformats.org/officeDocument/2006/relationships/hyperlink" Target="https://mon.gov.ua/storage/app/media/zagalna%20serednya/programy-1-4-klas/9-obrazotvorche-mistecztvo-1-4-klas.doc" TargetMode="External"/><Relationship Id="rId31" Type="http://schemas.openxmlformats.org/officeDocument/2006/relationships/hyperlink" Target="https://mon.gov.ua/storage/app/media/zagalna%20serednya/programy-1-4-klas/38.-literchitannya-2-4-shknavchpolskoyumovoyu.doc" TargetMode="External"/><Relationship Id="rId44" Type="http://schemas.openxmlformats.org/officeDocument/2006/relationships/hyperlink" Target="https://mon.gov.ua/storage/app/media/zagalna%20serednya/programy-1-4-klas/31.-ugorskamova-1-4-shknavchugormovoyu.doc"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1-ukrayinska-mova-1-4-klas.lyuba.doc" TargetMode="External"/><Relationship Id="rId14" Type="http://schemas.openxmlformats.org/officeDocument/2006/relationships/hyperlink" Target="https://mon.gov.ua/storage/app/media/zagalna%20serednya/programy-1-4-klas/5-informatika-2-4-klas.docx" TargetMode="External"/><Relationship Id="rId22" Type="http://schemas.openxmlformats.org/officeDocument/2006/relationships/hyperlink" Target="https://mon.gov.ua/storage/app/media/zagalna%20serednya/programy-1-4-klas/10.-trudovenavchanny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mon.gov.ua/storage/app/media/zagalna%20serednya/programy-1-4-klas/37.-litchtenie-1-4-shkrussskimyazobucheniya.doc" TargetMode="External"/><Relationship Id="rId35" Type="http://schemas.openxmlformats.org/officeDocument/2006/relationships/hyperlink" Target="https://mon.gov.ua/storage/app/media/zagalna%20serednya/programy-1-4-klas/23.-moldovskamova-1-4-shknavchmoldovskoyumovoyu.doc" TargetMode="External"/><Relationship Id="rId43" Type="http://schemas.openxmlformats.org/officeDocument/2006/relationships/hyperlink" Target="https://mon.gov.ua/storage/app/media/zagalna%20serednya/programy-1-4-klas/30.-ugorskamova-1-4-litchit-2-4-shknavchugorskoyumovoyu.doc" TargetMode="External"/><Relationship Id="rId48" Type="http://schemas.openxmlformats.org/officeDocument/2006/relationships/theme" Target="theme/theme1.xml"/><Relationship Id="rId8" Type="http://schemas.openxmlformats.org/officeDocument/2006/relationships/hyperlink" Target="http://sch26.edu.vn.ua" TargetMode="External"/><Relationship Id="rId3" Type="http://schemas.openxmlformats.org/officeDocument/2006/relationships/styles" Target="styles.xml"/><Relationship Id="rId12" Type="http://schemas.openxmlformats.org/officeDocument/2006/relationships/hyperlink" Target="https://mon.gov.ua/storage/app/media/zagalna%20serednya/programy-1-4-klas/34.-ukrmova-1-4-shknavchrummoldmovami.doc" TargetMode="External"/><Relationship Id="rId17" Type="http://schemas.openxmlformats.org/officeDocument/2006/relationships/hyperlink" Target="https://mon.gov.ua/storage/app/media/zagalna%20serednya/programy-1-4-klas/8.-mistecztvo-1-4-klas.doc" TargetMode="External"/><Relationship Id="rId25" Type="http://schemas.openxmlformats.org/officeDocument/2006/relationships/hyperlink" Target="https://mon.gov.ua/storage/app/media/zagalna%20serednya/programy-1-4-klas/21.-bolgarmova-1-4-litchit-2-4-shknavchbolgarmovoyu.doc" TargetMode="External"/><Relationship Id="rId33" Type="http://schemas.openxmlformats.org/officeDocument/2006/relationships/hyperlink" Target="https://mon.gov.ua/storage/app/media/zagalna%20serednya/programy-1-4-klas/17.-movaivrit-1-4-shknavchukrmovoyu.doc" TargetMode="External"/><Relationship Id="rId38" Type="http://schemas.openxmlformats.org/officeDocument/2006/relationships/hyperlink" Target="https://mon.gov.ua/storage/app/media/zagalna%20serednya/programy-1-4-klas/26.-romskamova-1-4-shknavchukrmovoyu.doc" TargetMode="External"/><Relationship Id="rId46" Type="http://schemas.openxmlformats.org/officeDocument/2006/relationships/footer" Target="footer1.xml"/><Relationship Id="rId20" Type="http://schemas.openxmlformats.org/officeDocument/2006/relationships/hyperlink" Target="https://mon.gov.ua/storage/app/media/zagalna%20serednya/programy-1-4-klas/6.-osnovi-zdorovya.-1-4-klas.doc" TargetMode="External"/><Relationship Id="rId41" Type="http://schemas.openxmlformats.org/officeDocument/2006/relationships/hyperlink" Target="https://mon.gov.ua/storage/app/media/zagalna%20serednya/programy-1-4-klas/27.-rumunskamova-1-4-litchit-2-4-shknavchrumunskoyumovoyu.do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9322-8510-4BB4-97D7-EEB5E759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30973</Words>
  <Characters>17655</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 Луценко</dc:creator>
  <cp:lastModifiedBy>Comp1</cp:lastModifiedBy>
  <cp:revision>2</cp:revision>
  <cp:lastPrinted>2021-11-01T09:43:00Z</cp:lastPrinted>
  <dcterms:created xsi:type="dcterms:W3CDTF">2023-03-22T14:36:00Z</dcterms:created>
  <dcterms:modified xsi:type="dcterms:W3CDTF">2023-03-22T14:36:00Z</dcterms:modified>
</cp:coreProperties>
</file>